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2DBBFF2A" w:rsidR="001428B7" w:rsidRPr="00B47BAA" w:rsidRDefault="001428B7" w:rsidP="001428B7">
      <w:pPr>
        <w:pStyle w:val="Heading"/>
        <w:jc w:val="center"/>
        <w:rPr>
          <w:color w:val="auto"/>
          <w:lang w:val="lt-LT"/>
        </w:rPr>
      </w:pPr>
      <w:r w:rsidRPr="00B47BAA">
        <w:rPr>
          <w:color w:val="auto"/>
          <w:lang w:val="lt-LT"/>
        </w:rPr>
        <w:t xml:space="preserve">PIRKIMO SĄLYGŲ </w:t>
      </w:r>
      <w:r w:rsidR="008A5833" w:rsidRPr="00B47BAA">
        <w:rPr>
          <w:color w:val="auto"/>
          <w:lang w:val="lt-LT"/>
        </w:rPr>
        <w:t xml:space="preserve">4 </w:t>
      </w:r>
      <w:r w:rsidRPr="00B47BAA">
        <w:rPr>
          <w:color w:val="auto"/>
          <w:lang w:val="lt-LT"/>
        </w:rPr>
        <w:t>PRIEDAS „PAŠALINIMO PAGRINDAI“</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620" w:type="dxa"/>
        <w:tblInd w:w="-595" w:type="dxa"/>
        <w:tblLayout w:type="fixed"/>
        <w:tblLook w:val="04A0" w:firstRow="1" w:lastRow="0" w:firstColumn="1" w:lastColumn="0" w:noHBand="0" w:noVBand="1"/>
      </w:tblPr>
      <w:tblGrid>
        <w:gridCol w:w="555"/>
        <w:gridCol w:w="5165"/>
        <w:gridCol w:w="5040"/>
        <w:gridCol w:w="4860"/>
      </w:tblGrid>
      <w:tr w:rsidR="008A5833" w:rsidRPr="0098584D" w14:paraId="1DDE536E" w14:textId="77777777" w:rsidTr="00B47BAA">
        <w:tc>
          <w:tcPr>
            <w:tcW w:w="555" w:type="dxa"/>
          </w:tcPr>
          <w:p w14:paraId="7CE892FC" w14:textId="77777777" w:rsidR="008A5833" w:rsidRPr="00B47BAA" w:rsidRDefault="008A583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47BAA">
              <w:rPr>
                <w:rFonts w:ascii="Times New Roman" w:eastAsia="Times New Roman" w:hAnsi="Times New Roman" w:cs="Times New Roman"/>
                <w:b/>
                <w:bCs/>
                <w:color w:val="auto"/>
                <w:sz w:val="22"/>
                <w:szCs w:val="22"/>
                <w:lang w:val="lt-LT"/>
              </w:rPr>
              <w:t>Eil. Nr.</w:t>
            </w:r>
          </w:p>
        </w:tc>
        <w:tc>
          <w:tcPr>
            <w:tcW w:w="5165" w:type="dxa"/>
            <w:vAlign w:val="center"/>
          </w:tcPr>
          <w:p w14:paraId="015BB627" w14:textId="77777777" w:rsidR="008A5833" w:rsidRPr="00B47BAA" w:rsidRDefault="008A5833" w:rsidP="00FC6E87">
            <w:pPr>
              <w:jc w:val="center"/>
              <w:rPr>
                <w:b/>
                <w:bCs/>
              </w:rPr>
            </w:pPr>
            <w:r w:rsidRPr="00B47BAA">
              <w:rPr>
                <w:b/>
                <w:bCs/>
              </w:rPr>
              <w:t>Reikalavimas</w:t>
            </w:r>
          </w:p>
        </w:tc>
        <w:tc>
          <w:tcPr>
            <w:tcW w:w="5040" w:type="dxa"/>
            <w:vAlign w:val="center"/>
          </w:tcPr>
          <w:p w14:paraId="36679929" w14:textId="339C630F" w:rsidR="008A5833" w:rsidRPr="00B47BAA" w:rsidRDefault="008A5833" w:rsidP="00FC6E87">
            <w:pPr>
              <w:jc w:val="center"/>
              <w:rPr>
                <w:rFonts w:eastAsia="Times New Roman"/>
                <w:b/>
                <w:bCs/>
              </w:rPr>
            </w:pPr>
            <w:r w:rsidRPr="00B47BAA">
              <w:rPr>
                <w:b/>
                <w:bCs/>
              </w:rPr>
              <w:t>Atitik</w:t>
            </w:r>
            <w:r w:rsidR="007E4261" w:rsidRPr="00B47BAA">
              <w:rPr>
                <w:b/>
                <w:bCs/>
              </w:rPr>
              <w:t>t</w:t>
            </w:r>
            <w:r w:rsidRPr="00B47BAA">
              <w:rPr>
                <w:b/>
                <w:bCs/>
              </w:rPr>
              <w:t>į pagrindžiantys dokumentai</w:t>
            </w:r>
          </w:p>
        </w:tc>
        <w:tc>
          <w:tcPr>
            <w:tcW w:w="4860" w:type="dxa"/>
            <w:vAlign w:val="center"/>
          </w:tcPr>
          <w:p w14:paraId="3F6B8D11" w14:textId="77777777" w:rsidR="008A5833" w:rsidRPr="00B47BAA" w:rsidRDefault="008A5833" w:rsidP="00A9443F">
            <w:pPr>
              <w:jc w:val="center"/>
              <w:rPr>
                <w:b/>
                <w:bCs/>
              </w:rPr>
            </w:pPr>
            <w:r w:rsidRPr="00B47BAA">
              <w:rPr>
                <w:b/>
                <w:bCs/>
              </w:rPr>
              <w:t>Subjektas, kuris turi atitikti reikalavimą</w:t>
            </w:r>
          </w:p>
        </w:tc>
      </w:tr>
      <w:tr w:rsidR="008A5833" w:rsidRPr="00A7676D" w14:paraId="1D141318" w14:textId="77777777" w:rsidTr="00B47BAA">
        <w:tc>
          <w:tcPr>
            <w:tcW w:w="555" w:type="dxa"/>
          </w:tcPr>
          <w:p w14:paraId="662C35B1" w14:textId="77777777" w:rsidR="008A5833" w:rsidRDefault="008A5833">
            <w:r>
              <w:t>1.</w:t>
            </w:r>
          </w:p>
        </w:tc>
        <w:tc>
          <w:tcPr>
            <w:tcW w:w="5165" w:type="dxa"/>
          </w:tcPr>
          <w:p w14:paraId="4914B119" w14:textId="77777777" w:rsidR="008A5833" w:rsidRDefault="008A5833">
            <w:r>
              <w:t>Tiekėjas šalinamas iš pirkimo procedūrų, jei (VPĮ 46 straipsnio 1 dalis (EBVPD III dalies A1-A6 punktai ir D1 punktas)):</w:t>
            </w:r>
            <w:r>
              <w:br/>
            </w:r>
            <w:r>
              <w:b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8) kitos valstybės tiekėjo atliktą nusikaltimą, apibrėžtą Direktyvos 2014/24/ES 57 straipsnio 1 dalyje išvardytus Europos Sąjungos teisės aktus įgyvendinančiuose kitų valstybių teisės aktuose.</w:t>
            </w:r>
            <w:r>
              <w:br/>
            </w:r>
            <w:r>
              <w:br/>
              <w:t>Laikoma, kad tiekėjas arba jo atsakingas asmuo nuteistas už aukščiau nurodytą nusikalstamą veiką, kai dėl:</w:t>
            </w:r>
            <w:r>
              <w:br/>
            </w:r>
            <w:r>
              <w:lastRenderedPageBreak/>
              <w:t>1) tiekėjo, kuris yra fizinis asmuo, per pastaruosius 5 metus buvo priimtas ir įsiteisėjęs apkaltinamasis teismo nuosprendis ir šis asmuo turi neišnykusį ar nepanaikintą teistumą;</w:t>
            </w:r>
            <w:r>
              <w:br/>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r>
            <w: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Kai priimtu ir įsiteisėjusiu teismo sprendimu tiekėjui yra nustatytas šio pašalinimo pagrindo laikotarpis, perkančioji organizacija tiekėją iš pirkimo procedūros šalina teismo sprendime nurodytą laikotarpį.</w:t>
            </w:r>
            <w:r>
              <w:br/>
            </w:r>
          </w:p>
        </w:tc>
        <w:tc>
          <w:tcPr>
            <w:tcW w:w="5040" w:type="dxa"/>
          </w:tcPr>
          <w:p w14:paraId="39DAF834" w14:textId="77777777" w:rsidR="008A5833" w:rsidRDefault="008A5833">
            <w:r>
              <w:lastRenderedPageBreak/>
              <w:t xml:space="preserve"> Iš Lietuvoje įsteigtų subjektų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t xml:space="preserve">Nurodyti dokumentai turi būti išduoti ne anksčiau kaip </w:t>
            </w:r>
            <w:r>
              <w:lastRenderedPageBreak/>
              <w:t xml:space="preserve">180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r>
            <w:r w:rsidRPr="00077090">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860" w:type="dxa"/>
          </w:tcPr>
          <w:p w14:paraId="2070C0DA" w14:textId="06F64BAD" w:rsidR="008A5833" w:rsidRDefault="00B47BAA">
            <w:r w:rsidRPr="003B335B">
              <w:lastRenderedPageBreak/>
              <w:t>Tiekėjas, kiekvienas tiekėjų grupės narys ir kiekvienas kitas ūkio subjektas, kurio pajėgumais remiasi tiekėjas.</w:t>
            </w:r>
          </w:p>
        </w:tc>
      </w:tr>
      <w:tr w:rsidR="008A5833" w14:paraId="3E4B8485" w14:textId="77777777" w:rsidTr="00B47BAA">
        <w:tc>
          <w:tcPr>
            <w:tcW w:w="555" w:type="dxa"/>
          </w:tcPr>
          <w:p w14:paraId="31548AB0" w14:textId="77777777" w:rsidR="008A5833" w:rsidRDefault="008A5833">
            <w:r>
              <w:t>2.</w:t>
            </w:r>
          </w:p>
        </w:tc>
        <w:tc>
          <w:tcPr>
            <w:tcW w:w="5165" w:type="dxa"/>
          </w:tcPr>
          <w:p w14:paraId="13593E68" w14:textId="77777777" w:rsidR="008A5833" w:rsidRDefault="008A5833">
            <w:r>
              <w:t>Tiekėjas šalinamas iš pirkimo procedūrų, jei (VPĮ 46 straipsnio 2</w:t>
            </w:r>
            <w:r w:rsidRPr="007E4261">
              <w:rPr>
                <w:vertAlign w:val="superscript"/>
              </w:rPr>
              <w:t>1</w:t>
            </w:r>
            <w:r>
              <w:t xml:space="preserve"> dalis (EBVPD III dalies D2 punktas)):</w:t>
            </w:r>
            <w:r>
              <w:br/>
              <w:t>Tiekėjas yra neatlikęs jam paskirtos baudžiamojo poveikio priemonės – uždraudimo juridiniam asmeniui dalyvauti viešuosiuose pirkimuose.</w:t>
            </w:r>
          </w:p>
        </w:tc>
        <w:tc>
          <w:tcPr>
            <w:tcW w:w="5040" w:type="dxa"/>
          </w:tcPr>
          <w:p w14:paraId="61BBE5A9" w14:textId="77777777" w:rsidR="008A5833" w:rsidRDefault="008A5833">
            <w:r>
              <w:t>Iš Lietuvoje įsteigtų subjektų įrodančių dokumentų nereikalaujama. Užtenka pateikto EBVPD.</w:t>
            </w:r>
          </w:p>
        </w:tc>
        <w:tc>
          <w:tcPr>
            <w:tcW w:w="4860" w:type="dxa"/>
          </w:tcPr>
          <w:p w14:paraId="006661FC" w14:textId="25A0EB7B" w:rsidR="008A5833" w:rsidRDefault="00B47BAA">
            <w:r w:rsidRPr="003B335B">
              <w:t>Tiekėjas, kiekvienas tiekėjų grupės narys ir kiekvienas kitas ūkio subjektas, kurio pajėgumais remiasi tiekėjas.</w:t>
            </w:r>
          </w:p>
        </w:tc>
      </w:tr>
      <w:tr w:rsidR="008A5833" w14:paraId="60E9E529" w14:textId="77777777" w:rsidTr="00B47BAA">
        <w:tc>
          <w:tcPr>
            <w:tcW w:w="555" w:type="dxa"/>
          </w:tcPr>
          <w:p w14:paraId="7227AB5E" w14:textId="77777777" w:rsidR="008A5833" w:rsidRDefault="008A5833">
            <w:r>
              <w:t>3.</w:t>
            </w:r>
          </w:p>
        </w:tc>
        <w:tc>
          <w:tcPr>
            <w:tcW w:w="5165" w:type="dxa"/>
          </w:tcPr>
          <w:p w14:paraId="76E6392B" w14:textId="77777777" w:rsidR="008A5833" w:rsidRDefault="008A5833">
            <w:r>
              <w:t>Tiekėjas šalinamas iš pirkimo procedūrų, jei (VPĮ 46 straipsnio 3 dalis (EBVPD III dalies B1 ir B2 punktai)):</w:t>
            </w:r>
            <w:r>
              <w:br/>
            </w:r>
            <w:r>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br/>
            </w:r>
          </w:p>
        </w:tc>
        <w:tc>
          <w:tcPr>
            <w:tcW w:w="5040" w:type="dxa"/>
          </w:tcPr>
          <w:p w14:paraId="792C28EB" w14:textId="1A5B48D3" w:rsidR="008A5833" w:rsidRDefault="008A5833">
            <w:r>
              <w:t>1) Dėl įsipareigojimų, susijusių su mokesčių mokėjimu (išskyrus socialinio draudimo įmokas), įvykdymo iš Lietuvoje įsteigtų subjektų prašoma:</w:t>
            </w:r>
            <w:r>
              <w:br/>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2) Dėl įsipareigojimų, susijusių su socialinio draudimo įmokų mokėjimu, įvykdymo iš Lietuvoje įsteigtų subjektų prašoma:</w:t>
            </w:r>
            <w:r>
              <w:b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E77EF6" w:rsidRPr="003B335B">
                <w:rPr>
                  <w:rStyle w:val="Hyperlink"/>
                  <w:bCs/>
                </w:rPr>
                <w:t>http://draudejai.sodra.lt/draudeju_viesi_duomenys/</w:t>
              </w:r>
            </w:hyperlink>
            <w:r>
              <w:br/>
            </w:r>
            <w:r>
              <w:b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br/>
              <w:t>Iš ne Lietuvoje įsteigtų subjektų reikalaujama:</w:t>
            </w:r>
            <w:r>
              <w:br/>
              <w:t>•</w:t>
            </w:r>
            <w:r>
              <w:tab/>
              <w:t>atitinkamos užsienio šalies kompetentingos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tiekėjas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r>
            <w:r w:rsidRPr="00077090">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860" w:type="dxa"/>
          </w:tcPr>
          <w:p w14:paraId="2E2ABAC8" w14:textId="3353BE3B" w:rsidR="008A5833" w:rsidRDefault="00B47BAA">
            <w:r w:rsidRPr="003B335B">
              <w:t>Tiekėjas, kiekvienas tiekėjų grupės narys ir kiekvienas kitas ūkio subjektas, kurio pajėgumais remiasi tiekėjas.</w:t>
            </w:r>
          </w:p>
        </w:tc>
      </w:tr>
      <w:tr w:rsidR="008A5833" w14:paraId="2388417B" w14:textId="77777777" w:rsidTr="00B47BAA">
        <w:tc>
          <w:tcPr>
            <w:tcW w:w="555" w:type="dxa"/>
          </w:tcPr>
          <w:p w14:paraId="08092E63" w14:textId="77777777" w:rsidR="008A5833" w:rsidRDefault="008A5833">
            <w:r>
              <w:t>4.</w:t>
            </w:r>
          </w:p>
        </w:tc>
        <w:tc>
          <w:tcPr>
            <w:tcW w:w="5165" w:type="dxa"/>
          </w:tcPr>
          <w:p w14:paraId="6345534B" w14:textId="77777777" w:rsidR="008A5833" w:rsidRDefault="008A5833">
            <w:r>
              <w:t>1. Tiekėjas šalinamas iš pirkimo procedūrų, jei (VPĮ 46 straipsnio 4 dalies 1 punktas (EBVPD III dalies C10 punktas)):</w:t>
            </w:r>
            <w:r>
              <w:br/>
            </w:r>
            <w:r>
              <w:br/>
              <w:t>Tiekėjas su kitais tiekėjais yra sudaręs susitarimų, kuriais siekiama iškreipti konkurenciją atliekamame pirkime, ir perkančioji organizacija dėl to turi įtikinamų duomenų.</w:t>
            </w:r>
            <w:r>
              <w:br/>
            </w:r>
            <w:r>
              <w:br/>
              <w:t>2. Tiekėjas šalinamas iš pirkimo procedūrų, jei (VPĮ 46 straipsnio 4 dalies 2 punktas (EBVPD III dalies C12 punktas)):</w:t>
            </w:r>
            <w:r>
              <w:br/>
            </w:r>
            <w:r>
              <w:b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r>
              <w:br/>
            </w:r>
            <w:r>
              <w:br/>
              <w:t>3. Tiekėjas šalinamas iš pirkimo procedūrų, jei (VPĮ 46 straipsnio 4 dalies 3 punktas (EBVPD III dalies C13 punktas)):</w:t>
            </w:r>
            <w:r>
              <w:br/>
            </w:r>
            <w:r>
              <w:br/>
              <w:t>Pažeista konkurencija, kaip nustatyta VPĮ 27 straipsnio 3 ir 4 dalyse, ir atitinkamos padėties negalima ištaisyti.</w:t>
            </w:r>
            <w:r>
              <w:br/>
            </w:r>
            <w:r>
              <w:br/>
              <w:t>4. Tiekėjas šalinamas iš pirkimo procedūrų, jei (VPĮ 46 straipsnio 4 dalies 4 punktas (EBVPD III dalies C15 punktas)):</w:t>
            </w:r>
            <w:r>
              <w:br/>
            </w:r>
            <w:r>
              <w:b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br/>
            </w:r>
            <w:r>
              <w:br/>
              <w:t>5. Tiekėjas šalinamas iš pirkimo procedūrų, jei (VPĮ 46 straipsnio 4 dalies 5 punktas (EBVPD III dalies C15 punktas)):</w:t>
            </w:r>
            <w:r>
              <w:br/>
            </w:r>
            <w:r>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br/>
            </w:r>
            <w:r>
              <w:br/>
              <w:t>6. Tiekėjas šalinamas iš pirkimo procedūrų, jei (VPĮ 46 straipsnio 4 dalies 6 punktas (EBVPD III dalies C14 punktas)):</w:t>
            </w:r>
            <w:r>
              <w:br/>
            </w:r>
            <w:r>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br/>
            </w:r>
            <w:r>
              <w:br/>
              <w:t>7. Tiekėjas šalinamas iš pirkimo procedūrų, jei (VPĮ 46 straipsnio 4 dalies 7 punkto a papunktis (EBVPD III dalies C11 punktas)):</w:t>
            </w:r>
            <w:r>
              <w:br/>
            </w:r>
            <w:r>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t>8. Tiekėjas šalinamas iš pirkimo procedūrų, jei (VPĮ 46 straipsnio 4 dalies 7 punkto b papunktis (EBVPD III dalies C11 punktas)):</w:t>
            </w:r>
            <w:r>
              <w:br/>
            </w:r>
            <w: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r>
              <w:br/>
            </w:r>
            <w:r>
              <w:br/>
              <w:t>9. Tiekėjas šalinamas iš pirkimo procedūrų, jei (VPĮ 46 straipsnio 4 dalies 7 punkto c papunktis (EBVPD III dalies C11 punktas)):</w:t>
            </w:r>
            <w:r>
              <w:br/>
            </w:r>
            <w:r>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br/>
            </w:r>
            <w:r>
              <w:br/>
              <w:t>Kai priimtu ir įsiteisėjusiu teismo sprendimu tiekėjui yra nustatytas šių pašalinimo pagrindų laikotarpis, perkančioji organizacija tiekėją iš pirkimo procedūros šalina teismo sprendime nurodytą laikotarpį.</w:t>
            </w:r>
            <w:r>
              <w:br/>
            </w:r>
            <w: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r>
              <w:br/>
            </w:r>
            <w:r>
              <w:br/>
            </w:r>
          </w:p>
        </w:tc>
        <w:tc>
          <w:tcPr>
            <w:tcW w:w="5040" w:type="dxa"/>
          </w:tcPr>
          <w:p w14:paraId="047EC539" w14:textId="77777777" w:rsidR="00CB66AB" w:rsidRDefault="00CB66AB" w:rsidP="00CB66AB">
            <w:r>
              <w:t>Iš Lietuvoje įsteigtų subjektų įrodančių dokumentų nereikalaujama. Užtenka pateikto EBVPD.</w:t>
            </w:r>
          </w:p>
          <w:p w14:paraId="4311FD4C" w14:textId="77777777" w:rsidR="00CB66AB" w:rsidRDefault="00CB66AB" w:rsidP="00CB66AB"/>
          <w:p w14:paraId="339CE860" w14:textId="090FED5F" w:rsidR="00CB66AB" w:rsidRDefault="00CB66AB" w:rsidP="00CB66AB">
            <w:r>
              <w:t xml:space="preserve">Priimant sprendimus dėl tiekėjo pašalinimo iš pirkimo procedūros VPĮ 46 straipsnio 4 dalies 4 punkte nurodytu pašalinimo pagrindu, be kita ko, gali būti atsižvelgiama į pagal VPĮ 52 straipsnį skelbiamą informaciją: </w:t>
            </w:r>
          </w:p>
          <w:p w14:paraId="258B7F8C" w14:textId="77777777" w:rsidR="00CB66AB" w:rsidRDefault="00CB66AB" w:rsidP="00CB66AB"/>
          <w:p w14:paraId="5CCCB7A0" w14:textId="77777777" w:rsidR="00DF2318" w:rsidRPr="004A3EE2" w:rsidRDefault="00DF2318" w:rsidP="00DF2318">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24D92D2F" w14:textId="34AD4E5E" w:rsidR="00CB66AB" w:rsidRDefault="00DF2318" w:rsidP="00DF2318">
            <w:r>
              <w:fldChar w:fldCharType="end"/>
            </w:r>
          </w:p>
          <w:p w14:paraId="3AA73CA4" w14:textId="77777777" w:rsidR="00CB66AB" w:rsidRDefault="00CB66AB" w:rsidP="00CB66AB">
            <w:r>
              <w:t xml:space="preserve">Priimant sprendimus dėl tiekėjo pašalinimo iš pirkimo procedūros VPĮ 46 straipsnio 4 dalyje 6 punkte nurodytu pašalinimo pagrindu, gali būti atsižvelgiama į pagal VPĮ 91 straipsnį skelbiamą informaciją: </w:t>
            </w:r>
          </w:p>
          <w:p w14:paraId="3CCE2DE1" w14:textId="77777777" w:rsidR="00CB66AB" w:rsidRDefault="00CB66AB" w:rsidP="00CB66AB"/>
          <w:p w14:paraId="19D64745" w14:textId="77777777" w:rsidR="00310BEC" w:rsidRPr="003B335B" w:rsidRDefault="00310BEC" w:rsidP="00310BEC">
            <w:pPr>
              <w:pStyle w:val="NoSpacing"/>
              <w:jc w:val="both"/>
              <w:rPr>
                <w:rStyle w:val="Hyperlink"/>
                <w:rFonts w:ascii="Times New Roman" w:hAnsi="Times New Roman" w:cs="Times New Roman"/>
                <w:sz w:val="22"/>
                <w:szCs w:val="22"/>
              </w:rPr>
            </w:pPr>
            <w:hyperlink r:id="rId9" w:history="1">
              <w:r>
                <w:rPr>
                  <w:rStyle w:val="Hyperlink"/>
                  <w:rFonts w:ascii="Times New Roman" w:hAnsi="Times New Roman" w:cs="Times New Roman"/>
                  <w:sz w:val="22"/>
                  <w:szCs w:val="22"/>
                </w:rPr>
                <w:t>https://vpt.lrv.lt/lt/nuorodos/kiti-duomenys/powerbi/nepatikimi-tiekejai-1</w:t>
              </w:r>
            </w:hyperlink>
          </w:p>
          <w:p w14:paraId="6B9CEDB9" w14:textId="77777777" w:rsidR="00CB66AB" w:rsidRDefault="00CB66AB" w:rsidP="00CB66AB"/>
          <w:p w14:paraId="0CD05AC8" w14:textId="77777777" w:rsidR="00253CC2" w:rsidRPr="003B335B" w:rsidRDefault="00253CC2" w:rsidP="00253CC2">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EAD314A" w14:textId="77777777" w:rsidR="00CB66AB" w:rsidRDefault="00CB66AB" w:rsidP="00CB66AB"/>
          <w:p w14:paraId="1548AF90" w14:textId="6DFCA980" w:rsidR="00CB66AB" w:rsidRDefault="00CB66AB" w:rsidP="00CB66AB">
            <w:r>
              <w:t xml:space="preserve">Priimant sprendimus dėl tiekėjo pašalinimo iš pirkimo procedūros VPĮ 46 straipsnio 4 dalies 7 punkto a papunktyje nurodytu pašalinimo pagrindu, be kita ko, atsižvelgiama į nacionalinėje duomenų bazėje adresu: </w:t>
            </w:r>
            <w:hyperlink r:id="rId11" w:history="1">
              <w:r w:rsidR="003C7589" w:rsidRPr="003B335B">
                <w:rPr>
                  <w:rStyle w:val="Hyperlink"/>
                </w:rPr>
                <w:t>https://www.registrucentras.lt/jar/p/index.php</w:t>
              </w:r>
            </w:hyperlink>
          </w:p>
          <w:p w14:paraId="2083EC53" w14:textId="77777777" w:rsidR="00CB66AB" w:rsidRDefault="00CB66AB" w:rsidP="00CB66AB">
            <w:r>
              <w:t>paskelbtą informaciją, taip pat į šiame informaciniame pranešime pateiktą informaciją:</w:t>
            </w:r>
          </w:p>
          <w:p w14:paraId="30F541E4" w14:textId="158A5F22" w:rsidR="00CB66AB" w:rsidRPr="001058E1" w:rsidRDefault="001058E1" w:rsidP="001058E1">
            <w:pPr>
              <w:pStyle w:val="NoSpacing"/>
              <w:jc w:val="both"/>
              <w:rPr>
                <w:rFonts w:ascii="Times New Roman" w:hAnsi="Times New Roman" w:cs="Times New Roman"/>
                <w:sz w:val="22"/>
                <w:szCs w:val="22"/>
                <w:lang w:eastAsia="en-US"/>
              </w:rPr>
            </w:pPr>
            <w:hyperlink r:id="rId12" w:history="1">
              <w:r>
                <w:rPr>
                  <w:rStyle w:val="Hyperlink"/>
                  <w:rFonts w:ascii="Times New Roman" w:hAnsi="Times New Roman" w:cs="Times New Roman"/>
                  <w:sz w:val="22"/>
                  <w:szCs w:val="22"/>
                </w:rPr>
                <w:t>https://vpt.lrv.lt/lt/naujienos-3/finansiniu-ataskaitu-nepateikimas-gali-tapti-kliutimi-dalyvauti-viesuosiuose-pirkimuose/</w:t>
              </w:r>
            </w:hyperlink>
          </w:p>
          <w:p w14:paraId="4BEDA0FE" w14:textId="77777777" w:rsidR="00CB66AB" w:rsidRDefault="00CB66AB" w:rsidP="00CB66AB"/>
          <w:p w14:paraId="76461D97" w14:textId="110358FF" w:rsidR="00CB66AB" w:rsidRDefault="00CB66AB" w:rsidP="00CB66AB">
            <w:r>
              <w:t xml:space="preserve">Priimant sprendimus dėl tiekėjo pašalinimo iš pirkimo procedūros VPĮ 46 straipsnio 4 dalies 7 punkto b papunktyje nurodytu pašalinimo pagrindu, be kita ko, atsižvelgiama į nacionalinėje duomenų bazėje adresu: </w:t>
            </w:r>
            <w:hyperlink r:id="rId13">
              <w:r w:rsidR="001F77AB" w:rsidRPr="003B335B">
                <w:rPr>
                  <w:rStyle w:val="Hyperlink"/>
                </w:rPr>
                <w:t>https://www.vmi.lt/evmi/mokesciu-moketoju-informacija</w:t>
              </w:r>
            </w:hyperlink>
            <w:r w:rsidR="001F77AB" w:rsidRPr="003B335B">
              <w:t xml:space="preserve"> skelbiamą informaciją.</w:t>
            </w:r>
          </w:p>
          <w:p w14:paraId="7AEA2A94" w14:textId="77777777" w:rsidR="00CB66AB" w:rsidRDefault="00CB66AB" w:rsidP="00CB66AB"/>
          <w:p w14:paraId="0470725F" w14:textId="77777777" w:rsidR="00CB66AB" w:rsidRDefault="00CB66AB" w:rsidP="00CB66AB">
            <w:r>
              <w:t xml:space="preserve">Priimant sprendimus dėl tiekėjo pašalinimo iš pirkimo procedūros VPĮ 46 straipsnio 4 dalies 7 punkto c papunktyje punkte nurodytu pašalinimo pagrindu, be kita ko, atsižvelgiama į nacionalinėje duomenų bazėje adresu: </w:t>
            </w:r>
          </w:p>
          <w:p w14:paraId="75996173" w14:textId="4FF49DFE" w:rsidR="008A5833" w:rsidRDefault="00712F17" w:rsidP="00CB66AB">
            <w:hyperlink r:id="rId14" w:history="1">
              <w:r w:rsidRPr="003B335B">
                <w:rPr>
                  <w:rStyle w:val="Hyperlink"/>
                </w:rPr>
                <w:t>https://kt.gov.lt/lt/atviri-duomenys/diskvalifikavimas-is-viesuju-pirkimu</w:t>
              </w:r>
            </w:hyperlink>
            <w:r w:rsidRPr="003B335B">
              <w:t xml:space="preserve"> skelbiamą informaciją.</w:t>
            </w:r>
          </w:p>
        </w:tc>
        <w:tc>
          <w:tcPr>
            <w:tcW w:w="4860" w:type="dxa"/>
          </w:tcPr>
          <w:p w14:paraId="183C66A0" w14:textId="63A3234F" w:rsidR="008A5833" w:rsidRDefault="00B47BAA">
            <w:r w:rsidRPr="003B335B">
              <w:t>Tiekėjas, kiekvienas tiekėjų grupės narys ir kiekvienas kitas ūkio subjektas, kurio pajėgumais remiasi tiekėjas.</w:t>
            </w:r>
          </w:p>
        </w:tc>
      </w:tr>
    </w:tbl>
    <w:p w14:paraId="033B20FC" w14:textId="77777777" w:rsidR="00F713D4" w:rsidRDefault="00F713D4" w:rsidP="00B47BAA">
      <w:pPr>
        <w:pStyle w:val="BodyA"/>
        <w:rPr>
          <w:rFonts w:ascii="Times New Roman" w:eastAsia="Times New Roman" w:hAnsi="Times New Roman" w:cs="Times New Roman"/>
          <w:sz w:val="24"/>
          <w:szCs w:val="24"/>
          <w:lang w:val="lt-LT"/>
        </w:rPr>
      </w:pPr>
    </w:p>
    <w:p w14:paraId="6C48E994" w14:textId="77777777" w:rsidR="00422531" w:rsidRDefault="00422531" w:rsidP="00422531">
      <w:pPr>
        <w:jc w:val="center"/>
        <w:rPr>
          <w:b/>
          <w:bCs/>
          <w:smallCaps/>
          <w:color w:val="444444"/>
        </w:rPr>
      </w:pPr>
      <w:r>
        <w:rPr>
          <w:b/>
          <w:bCs/>
          <w:smallCaps/>
          <w:color w:val="000000"/>
        </w:rPr>
        <w:t>PIRKIMO SĄLYGŲ 5 PRIEDAS „KVALIFIKACIJOS REIKALAVIMAI TIEKĖJUI“</w:t>
      </w:r>
    </w:p>
    <w:p w14:paraId="4435D36B" w14:textId="77777777" w:rsidR="00422531" w:rsidRDefault="00422531" w:rsidP="00422531">
      <w:pPr>
        <w:tabs>
          <w:tab w:val="left" w:pos="426"/>
        </w:tabs>
        <w:rPr>
          <w:b/>
          <w:bCs/>
        </w:rPr>
      </w:pPr>
    </w:p>
    <w:tbl>
      <w:tblPr>
        <w:tblW w:w="15660"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6"/>
        <w:gridCol w:w="5167"/>
        <w:gridCol w:w="5147"/>
        <w:gridCol w:w="4770"/>
      </w:tblGrid>
      <w:tr w:rsidR="00422531" w14:paraId="1FB7AD47" w14:textId="77777777" w:rsidTr="00BE0E24">
        <w:trPr>
          <w:trHeight w:val="759"/>
        </w:trPr>
        <w:tc>
          <w:tcPr>
            <w:tcW w:w="576" w:type="dxa"/>
            <w:shd w:val="clear" w:color="auto" w:fill="E7E6E6"/>
            <w:vAlign w:val="center"/>
          </w:tcPr>
          <w:p w14:paraId="5FFC8510" w14:textId="77777777" w:rsidR="00422531" w:rsidRDefault="00422531" w:rsidP="005E0292">
            <w:pPr>
              <w:tabs>
                <w:tab w:val="left" w:pos="426"/>
              </w:tabs>
              <w:jc w:val="center"/>
              <w:rPr>
                <w:b/>
                <w:bCs/>
              </w:rPr>
            </w:pPr>
            <w:r>
              <w:rPr>
                <w:b/>
                <w:bCs/>
              </w:rPr>
              <w:t>Eil. Nr.</w:t>
            </w:r>
          </w:p>
        </w:tc>
        <w:tc>
          <w:tcPr>
            <w:tcW w:w="5167" w:type="dxa"/>
            <w:shd w:val="clear" w:color="auto" w:fill="E7E6E6"/>
            <w:vAlign w:val="center"/>
          </w:tcPr>
          <w:p w14:paraId="7589A4CE" w14:textId="77777777" w:rsidR="00422531" w:rsidRDefault="00422531" w:rsidP="005E0292">
            <w:pPr>
              <w:tabs>
                <w:tab w:val="left" w:pos="426"/>
              </w:tabs>
              <w:jc w:val="center"/>
              <w:rPr>
                <w:b/>
                <w:bCs/>
              </w:rPr>
            </w:pPr>
            <w:r>
              <w:rPr>
                <w:b/>
                <w:bCs/>
              </w:rPr>
              <w:t>Kvalifikacinis reikalavimas</w:t>
            </w:r>
          </w:p>
        </w:tc>
        <w:tc>
          <w:tcPr>
            <w:tcW w:w="5147" w:type="dxa"/>
            <w:shd w:val="clear" w:color="auto" w:fill="E7E6E6"/>
            <w:vAlign w:val="center"/>
          </w:tcPr>
          <w:p w14:paraId="3C84658D" w14:textId="77777777" w:rsidR="00422531" w:rsidRDefault="00422531" w:rsidP="005E0292">
            <w:pPr>
              <w:tabs>
                <w:tab w:val="left" w:pos="426"/>
              </w:tabs>
              <w:jc w:val="center"/>
              <w:rPr>
                <w:b/>
                <w:bCs/>
              </w:rPr>
            </w:pPr>
            <w:r>
              <w:rPr>
                <w:b/>
                <w:bCs/>
              </w:rPr>
              <w:t>Dokumentai, įrodantys atitikimą kvalifikaciniams reikalavimams</w:t>
            </w:r>
          </w:p>
        </w:tc>
        <w:tc>
          <w:tcPr>
            <w:tcW w:w="4770" w:type="dxa"/>
            <w:shd w:val="clear" w:color="auto" w:fill="E7E6E6"/>
            <w:vAlign w:val="center"/>
          </w:tcPr>
          <w:p w14:paraId="3E38AFA9" w14:textId="77777777" w:rsidR="00422531" w:rsidRDefault="00422531" w:rsidP="005E0292">
            <w:pPr>
              <w:tabs>
                <w:tab w:val="left" w:pos="426"/>
              </w:tabs>
              <w:jc w:val="center"/>
              <w:rPr>
                <w:b/>
                <w:bCs/>
              </w:rPr>
            </w:pPr>
            <w:r>
              <w:rPr>
                <w:b/>
                <w:bCs/>
              </w:rPr>
              <w:t>Subjektas, kuris turi atitikti reikalavimą</w:t>
            </w:r>
          </w:p>
        </w:tc>
      </w:tr>
      <w:tr w:rsidR="00422531" w14:paraId="33CD56F1" w14:textId="77777777" w:rsidTr="00BE0E24">
        <w:trPr>
          <w:trHeight w:val="955"/>
        </w:trPr>
        <w:tc>
          <w:tcPr>
            <w:tcW w:w="576" w:type="dxa"/>
          </w:tcPr>
          <w:p w14:paraId="647F5030" w14:textId="77777777" w:rsidR="00422531" w:rsidRDefault="00422531" w:rsidP="005E0292">
            <w:pPr>
              <w:tabs>
                <w:tab w:val="left" w:pos="426"/>
              </w:tabs>
              <w:rPr>
                <w:highlight w:val="green"/>
              </w:rPr>
            </w:pPr>
            <w:r>
              <w:t>1.</w:t>
            </w:r>
          </w:p>
        </w:tc>
        <w:tc>
          <w:tcPr>
            <w:tcW w:w="5167" w:type="dxa"/>
          </w:tcPr>
          <w:p w14:paraId="033421A6" w14:textId="77777777" w:rsidR="00422531" w:rsidRDefault="00422531" w:rsidP="005E0292">
            <w:r>
              <w:t xml:space="preserve">Tiekėjas per paskutinius 5 (penkerius) metus iki pasiūlymo pateikimo termino pabaigos, </w:t>
            </w:r>
            <w:r>
              <w:rPr>
                <w:color w:val="000000"/>
              </w:rPr>
              <w:t>arba per laiką nuo tiekėjo įregistravimo dienos (jeigu tiekėjas vykdė veiklą mažiau nei 5 (penkerius) metus)</w:t>
            </w:r>
            <w:r>
              <w:t>, turi būti sukūręs arba modernizavęs bent vieną informacinę sistemą ar programinį sprendimą</w:t>
            </w:r>
            <w:r w:rsidRPr="00DC72B7">
              <w:rPr>
                <w:vertAlign w:val="superscript"/>
              </w:rPr>
              <w:footnoteReference w:id="1"/>
            </w:r>
            <w:r w:rsidRPr="00DC72B7">
              <w:t>, kuriame buvo įdiegtas dirbtinio intelekto didelių kalbos modelių (angl. Large Language Models, LLM) pagrindu veikiantis funkcionalumas (pvz., pokalbių robotas, virtualus asistentas, tekstų apdorojimas),</w:t>
            </w:r>
            <w:r>
              <w:t xml:space="preserve"> kurios vertė būtų ne mažesnė kaip 30 000,00 (trisdešimt tūkstančių) Eur be PVM.</w:t>
            </w:r>
          </w:p>
          <w:p w14:paraId="5DF016AD" w14:textId="77777777" w:rsidR="008E1333" w:rsidRDefault="008E1333" w:rsidP="005E0292"/>
          <w:p w14:paraId="01FB997A" w14:textId="77777777" w:rsidR="00422531" w:rsidRDefault="00422531" w:rsidP="005E0292">
            <w:r>
              <w:t>Galutinį rezultatą tiekėjas gali būti pasiekęs pagal vieną ar kelias sutartis, sudarytas dėl to paties objekto.</w:t>
            </w:r>
          </w:p>
          <w:p w14:paraId="2C3B8B55" w14:textId="77777777" w:rsidR="00422531" w:rsidRDefault="00422531" w:rsidP="005E0292">
            <w:bookmarkStart w:id="0" w:name="_heading=h.x4ksjacyrolr" w:colFirst="0" w:colLast="0"/>
            <w:bookmarkEnd w:id="0"/>
            <w:r>
              <w:t>Sutartis kvalifikacijai pagrįsti yra tinkama tuo atveju, jeigu iki pasiūlymo pateikimo termino pabaigos informacinės sistemos ar programinio sprendinio diegimo darbai yra baigti, kurta ar modernizuota informacinė sistema/programinis sprendimas yra perduota (-s) gamybinei eksploatacijai.</w:t>
            </w:r>
          </w:p>
          <w:p w14:paraId="2585C3EE" w14:textId="77777777" w:rsidR="008E1333" w:rsidRDefault="008E1333" w:rsidP="005E0292"/>
          <w:p w14:paraId="035CF439" w14:textId="77777777" w:rsidR="00422531" w:rsidRDefault="00422531" w:rsidP="005E0292">
            <w:pPr>
              <w:tabs>
                <w:tab w:val="left" w:pos="851"/>
              </w:tabs>
              <w:spacing w:before="40" w:after="40"/>
              <w:rPr>
                <w:b/>
                <w:bCs/>
                <w:i/>
                <w:iCs/>
                <w:color w:val="000000"/>
              </w:rPr>
            </w:pPr>
            <w:r>
              <w:rPr>
                <w:b/>
                <w:bCs/>
                <w:i/>
                <w:iCs/>
                <w:color w:val="000000"/>
              </w:rPr>
              <w:t>Pastabos:</w:t>
            </w:r>
          </w:p>
          <w:p w14:paraId="2011F152" w14:textId="77777777" w:rsidR="00422531" w:rsidRDefault="00422531" w:rsidP="005E0292">
            <w:pPr>
              <w:rPr>
                <w:i/>
                <w:iCs/>
                <w:color w:val="000000"/>
              </w:rPr>
            </w:pPr>
            <w:bookmarkStart w:id="1" w:name="_heading=h.9sy319bkfgre" w:colFirst="0" w:colLast="0"/>
            <w:bookmarkEnd w:id="1"/>
            <w:r>
              <w:rPr>
                <w:i/>
                <w:iCs/>
                <w:color w:val="000000"/>
              </w:rPr>
              <w:t>1)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6B639C9F" w14:textId="77777777" w:rsidR="00422531" w:rsidRDefault="00422531" w:rsidP="005E0292">
            <w:pPr>
              <w:tabs>
                <w:tab w:val="left" w:pos="851"/>
              </w:tabs>
              <w:spacing w:before="40" w:after="40"/>
              <w:rPr>
                <w:b/>
                <w:bCs/>
                <w:i/>
                <w:iCs/>
                <w:color w:val="000000"/>
              </w:rPr>
            </w:pPr>
            <w:r>
              <w:rPr>
                <w:i/>
                <w:iCs/>
              </w:rPr>
              <w:t>2) Sutartis gali būti pasirašyta ir/ar paslaugos pradėtos teikti anksčiau, nei prieš 5 (penkerius) metus, tačiau suteiktos per nurodytą 5 (penkerių) metų laikotarpį, skaičiuojant nuo paskutinės pasiūlymų pateikimo termino dienos.</w:t>
            </w:r>
          </w:p>
        </w:tc>
        <w:tc>
          <w:tcPr>
            <w:tcW w:w="5147" w:type="dxa"/>
          </w:tcPr>
          <w:p w14:paraId="677C64B0" w14:textId="77777777" w:rsidR="00422531" w:rsidRDefault="00422531" w:rsidP="005E0292">
            <w:r>
              <w:t>Pateikiama:</w:t>
            </w:r>
          </w:p>
          <w:p w14:paraId="2A2FA78E" w14:textId="3C5EB25D" w:rsidR="00422531" w:rsidRDefault="00422531" w:rsidP="005E0292">
            <w:r>
              <w:t xml:space="preserve">1. Tiekėjo per paskutinius 5 (penkerius) metus arba per laiką nuo tiekėjo įregistravimo dienos (jeigu tiekėjas vykdė veiklą mažiau nei 5 (penkerius) metus) suteiktų paslaugų sąrašas, pagal Specialiųjų pirkimo sąlygų </w:t>
            </w:r>
            <w:r w:rsidR="00FC08E2">
              <w:rPr>
                <w:color w:val="4472C4"/>
                <w:shd w:val="clear" w:color="auto" w:fill="E2EFD9"/>
              </w:rPr>
              <w:t>10</w:t>
            </w:r>
            <w:r w:rsidR="000805C1">
              <w:rPr>
                <w:color w:val="4472C4"/>
                <w:shd w:val="clear" w:color="auto" w:fill="E2EFD9"/>
              </w:rPr>
              <w:t xml:space="preserve"> </w:t>
            </w:r>
            <w:r>
              <w:rPr>
                <w:color w:val="4472C4"/>
                <w:shd w:val="clear" w:color="auto" w:fill="E2EFD9"/>
              </w:rPr>
              <w:t xml:space="preserve">priede </w:t>
            </w:r>
            <w:r>
              <w:rPr>
                <w:i/>
                <w:iCs/>
                <w:color w:val="0070C0"/>
                <w:shd w:val="clear" w:color="auto" w:fill="E2EFD9"/>
              </w:rPr>
              <w:t>„Tiekėjo suteiktų paslaugų sąrašas“</w:t>
            </w:r>
            <w:r>
              <w:t xml:space="preserve"> pateiktą formą, kurioje nurodoma prašoma informacija.</w:t>
            </w:r>
          </w:p>
          <w:p w14:paraId="16A9D281" w14:textId="77777777" w:rsidR="009865AD" w:rsidRDefault="009865AD" w:rsidP="005E0292"/>
          <w:p w14:paraId="013BB07B" w14:textId="77777777" w:rsidR="00422531" w:rsidRDefault="00422531" w:rsidP="005E0292">
            <w:bookmarkStart w:id="2" w:name="_heading=h.62m9hhc3ld08" w:colFirst="0" w:colLast="0"/>
            <w:bookmarkEnd w:id="2"/>
            <w:r>
              <w:t>2) Užsakovo (-ų) pažyma (-os) apie tinkamai įvykdytas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69EE1381" w14:textId="77777777" w:rsidR="00422531" w:rsidRDefault="00422531" w:rsidP="005E0292">
            <w:pPr>
              <w:rPr>
                <w:i/>
                <w:iCs/>
              </w:rPr>
            </w:pPr>
          </w:p>
          <w:p w14:paraId="6D6F3E3D" w14:textId="77777777" w:rsidR="00422531" w:rsidRDefault="00422531" w:rsidP="005E0292">
            <w:pPr>
              <w:rPr>
                <w:i/>
                <w:iCs/>
              </w:rPr>
            </w:pPr>
            <w:r>
              <w:rPr>
                <w:i/>
                <w:iCs/>
              </w:rPr>
              <w:t>Perkančioji organizacija, norėdama įsitikinti arba siekdama pasitikslinti pateiktą informaciją, atskiru prašymu gali paprašyti pateikti tiekėjo sąraše nurodytų vykdytų sutarčių kopijas arba išrašus iš sutarčių bei sutarties objektą apibūdinančius dokumentus (pvz., techninę užduotį) arba be išankstinio įspėjimo gali susisiekti su tiekėjo nurodytu užsakovo atstovu.</w:t>
            </w:r>
          </w:p>
          <w:p w14:paraId="5FB3918F" w14:textId="77777777" w:rsidR="00422531" w:rsidRDefault="00422531" w:rsidP="005E0292">
            <w:pPr>
              <w:rPr>
                <w:u w:val="single"/>
              </w:rPr>
            </w:pPr>
          </w:p>
          <w:p w14:paraId="06E40E45" w14:textId="77777777" w:rsidR="00422531" w:rsidRDefault="00422531" w:rsidP="005E0292">
            <w:pPr>
              <w:rPr>
                <w:u w:val="single"/>
              </w:rPr>
            </w:pPr>
            <w:r>
              <w:rPr>
                <w:u w:val="single"/>
              </w:rPr>
              <w:t>Pateikiamos skaitmeninės dokumentų kopijos.</w:t>
            </w:r>
          </w:p>
        </w:tc>
        <w:tc>
          <w:tcPr>
            <w:tcW w:w="4770" w:type="dxa"/>
          </w:tcPr>
          <w:p w14:paraId="76040F15" w14:textId="77777777" w:rsidR="00422531" w:rsidRDefault="00422531" w:rsidP="005E0292">
            <w:r>
              <w:t>Tiekėjas arba bent vienas tiekėjų grupės narys, jeigu pasiūlymą teikia ūkio subjektų grupė, arba ūkio subjektas, kurio pajėgumais remiasi tiekėjas, pagal jų prisiimamus įsipareigojimus pirkimo sutarčiai vykdyti.</w:t>
            </w:r>
          </w:p>
          <w:p w14:paraId="14C3844E" w14:textId="77777777" w:rsidR="00422531" w:rsidRDefault="00422531" w:rsidP="005E0292">
            <w:r>
              <w:t>Tiekėjas gali remtis kitų ūkio subjektų pajėgumais tik tuo atveju, jeigu tie subjektai patys vykdys tą pirkimo sutarties dalį, kuriai reikia jų turimų pajėgumų.</w:t>
            </w:r>
          </w:p>
          <w:p w14:paraId="2BB75890" w14:textId="77777777" w:rsidR="00422531" w:rsidRDefault="00422531" w:rsidP="005E0292">
            <w: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422531" w14:paraId="5EB50559" w14:textId="77777777" w:rsidTr="00BE0E24">
        <w:trPr>
          <w:trHeight w:val="955"/>
        </w:trPr>
        <w:tc>
          <w:tcPr>
            <w:tcW w:w="576" w:type="dxa"/>
          </w:tcPr>
          <w:p w14:paraId="678D3217" w14:textId="77777777" w:rsidR="00422531" w:rsidRDefault="00422531" w:rsidP="005E0292">
            <w:pPr>
              <w:tabs>
                <w:tab w:val="left" w:pos="426"/>
              </w:tabs>
            </w:pPr>
            <w:r>
              <w:t>2.</w:t>
            </w:r>
          </w:p>
        </w:tc>
        <w:tc>
          <w:tcPr>
            <w:tcW w:w="5167" w:type="dxa"/>
          </w:tcPr>
          <w:p w14:paraId="2EC794B1" w14:textId="77777777" w:rsidR="00422531" w:rsidRDefault="00422531" w:rsidP="005E0292">
            <w:r>
              <w:t>Tiekėjas turi turėti ar gali pasitelkti sutarties vykdymui kvalifikuotus specialistus, turinčius žinių ir patirties, reikalingų pirkimo sutarties įvykdymui.</w:t>
            </w:r>
          </w:p>
          <w:p w14:paraId="4DF39DA2" w14:textId="77777777" w:rsidR="00422531" w:rsidRDefault="00422531" w:rsidP="005E0292"/>
          <w:p w14:paraId="15F31D1B" w14:textId="77777777" w:rsidR="00422531" w:rsidRDefault="00422531" w:rsidP="005E0292">
            <w:r>
              <w:t>Kiekvieno specialisto, nurodyto pirkimo sąlygų 2.1-2.3 papunkčiuose, kvalifikacija ir patirtis turi atitikti atitinkamai pirkimo sąlygų 2.1-2.3 papunkčiuose išvardintus reikalavimus.</w:t>
            </w:r>
          </w:p>
          <w:p w14:paraId="6D8F4758" w14:textId="77777777" w:rsidR="009865AD" w:rsidRDefault="009865AD" w:rsidP="005E0292"/>
          <w:p w14:paraId="2AB052B3" w14:textId="77777777" w:rsidR="00422531" w:rsidRDefault="00422531" w:rsidP="005E0292">
            <w:pPr>
              <w:rPr>
                <w:b/>
                <w:bCs/>
                <w:i/>
                <w:iCs/>
              </w:rPr>
            </w:pPr>
            <w:r>
              <w:rPr>
                <w:b/>
                <w:bCs/>
                <w:i/>
                <w:iCs/>
              </w:rPr>
              <w:t>Pastabos:</w:t>
            </w:r>
          </w:p>
          <w:p w14:paraId="49617837" w14:textId="77777777" w:rsidR="00422531" w:rsidRDefault="00422531" w:rsidP="005E0292">
            <w:pPr>
              <w:rPr>
                <w:i/>
                <w:iCs/>
              </w:rPr>
            </w:pPr>
            <w:r>
              <w:rPr>
                <w:i/>
                <w:iCs/>
              </w:rPr>
              <w:t>1. Patirties įgijimo terminai skaičiuojami iki paskutinės pasiūlymų pateikimo termino datos.</w:t>
            </w:r>
          </w:p>
          <w:p w14:paraId="3B4DB1FE" w14:textId="77777777" w:rsidR="00422531" w:rsidRDefault="00422531" w:rsidP="005E0292">
            <w:pPr>
              <w:rPr>
                <w:i/>
                <w:iCs/>
              </w:rPr>
            </w:pPr>
            <w:r>
              <w:rPr>
                <w:i/>
                <w:iCs/>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2EB23936" w14:textId="77777777" w:rsidR="00422531" w:rsidRDefault="00422531" w:rsidP="005E0292">
            <w:pPr>
              <w:rPr>
                <w:color w:val="000000"/>
              </w:rPr>
            </w:pPr>
            <w:r>
              <w:rPr>
                <w:i/>
                <w:iCs/>
                <w:color w:val="000000"/>
              </w:rPr>
              <w:t xml:space="preserve">3. Vertinant </w:t>
            </w:r>
            <w:r>
              <w:rPr>
                <w:i/>
                <w:iCs/>
              </w:rPr>
              <w:t>specialistų, nurodytų 2.1 – 2.3 papunkčiuose, patirtį sutartyje numatytos veiklos, kurias atliko specialistai turi būti įgyvendintos per reikalaujamą 5 metų laikotarpį, skaičiuojant nuo paskutinės pasiūlymų pateikimo termino dienos arba per reikalaujamą 5 metų laikotarpį iki pasiūlymų pateikimo termino pabaigos</w:t>
            </w:r>
            <w:r>
              <w:rPr>
                <w:i/>
                <w:iCs/>
                <w:color w:val="000000"/>
              </w:rPr>
              <w:t xml:space="preserve"> informacinės sistemos/programinio sprendinio diegimo darbai baigti, sistema/sprendinys priduota (-s) gamybinei eksploatacijai.</w:t>
            </w:r>
          </w:p>
        </w:tc>
        <w:tc>
          <w:tcPr>
            <w:tcW w:w="5147" w:type="dxa"/>
          </w:tcPr>
          <w:p w14:paraId="0649A197" w14:textId="77777777" w:rsidR="00422531" w:rsidRDefault="00422531" w:rsidP="005E0292">
            <w:pPr>
              <w:tabs>
                <w:tab w:val="left" w:pos="5575"/>
                <w:tab w:val="left" w:pos="10080"/>
                <w:tab w:val="left" w:pos="14395"/>
              </w:tabs>
            </w:pPr>
            <w:r>
              <w:t>Pateikiama:</w:t>
            </w:r>
          </w:p>
          <w:p w14:paraId="51C8D095" w14:textId="4C623752" w:rsidR="00422531" w:rsidRDefault="00422531" w:rsidP="005E0292">
            <w:pPr>
              <w:widowControl w:val="0"/>
              <w:tabs>
                <w:tab w:val="left" w:pos="172"/>
                <w:tab w:val="left" w:pos="372"/>
                <w:tab w:val="left" w:pos="737"/>
              </w:tabs>
            </w:pPr>
            <w:r>
              <w:t xml:space="preserve">1) Tiekėjo siūlomų specialistų sąrašas pagal Specialiųjų pirkimo sąlygų </w:t>
            </w:r>
            <w:r w:rsidR="000805C1">
              <w:rPr>
                <w:color w:val="4472C4"/>
                <w:shd w:val="clear" w:color="auto" w:fill="E2EFD9"/>
              </w:rPr>
              <w:t>1</w:t>
            </w:r>
            <w:r w:rsidR="00804345">
              <w:rPr>
                <w:color w:val="4472C4"/>
                <w:shd w:val="clear" w:color="auto" w:fill="E2EFD9"/>
              </w:rPr>
              <w:t>1</w:t>
            </w:r>
            <w:r>
              <w:rPr>
                <w:color w:val="4472C4"/>
                <w:shd w:val="clear" w:color="auto" w:fill="E2EFD9"/>
              </w:rPr>
              <w:t xml:space="preserve"> </w:t>
            </w:r>
            <w:r>
              <w:rPr>
                <w:color w:val="0070C0"/>
                <w:shd w:val="clear" w:color="auto" w:fill="E2EFD9"/>
              </w:rPr>
              <w:t xml:space="preserve">priede </w:t>
            </w:r>
            <w:r>
              <w:rPr>
                <w:i/>
                <w:iCs/>
                <w:color w:val="0070C0"/>
                <w:shd w:val="clear" w:color="auto" w:fill="E2EFD9"/>
              </w:rPr>
              <w:t>„Tiekėjo siūlomų specialistų sąrašas“</w:t>
            </w:r>
            <w:r>
              <w:rPr>
                <w:i/>
                <w:iCs/>
              </w:rPr>
              <w:t xml:space="preserve"> </w:t>
            </w:r>
            <w:r>
              <w:t>pateiktą formą.</w:t>
            </w:r>
          </w:p>
          <w:p w14:paraId="10F35DC8" w14:textId="77777777" w:rsidR="009865AD" w:rsidRDefault="009865AD" w:rsidP="005E0292">
            <w:pPr>
              <w:widowControl w:val="0"/>
              <w:tabs>
                <w:tab w:val="left" w:pos="172"/>
                <w:tab w:val="left" w:pos="372"/>
                <w:tab w:val="left" w:pos="737"/>
              </w:tabs>
            </w:pPr>
          </w:p>
          <w:p w14:paraId="57B786B4" w14:textId="26183095" w:rsidR="00422531" w:rsidRDefault="000805C1" w:rsidP="005E0292">
            <w:bookmarkStart w:id="3" w:name="_heading=h.gb8etx5prgrw" w:colFirst="0" w:colLast="0"/>
            <w:bookmarkStart w:id="4" w:name="_heading=h.998eewg8ewpu" w:colFirst="0" w:colLast="0"/>
            <w:bookmarkEnd w:id="3"/>
            <w:bookmarkEnd w:id="4"/>
            <w:r>
              <w:t>2</w:t>
            </w:r>
            <w:r w:rsidR="00422531">
              <w:t>) Jei tiekėjas siūlo ne savo darbuotojus, turi būti pateiktas siūlomo specialisto pasirašytas sutikimas atlikti jam priskirtas funkcijas, ketinimų protokolas, sutartis arba kitas dokumentas, įrodantis, kad specialisto ištekliai tiekėjui laimėjus viešąjį pirkimą ir pasirašius viešojo pirkimo sutartį bus prieinami.</w:t>
            </w:r>
          </w:p>
          <w:p w14:paraId="36B7983C" w14:textId="77777777" w:rsidR="00422531" w:rsidRDefault="00422531" w:rsidP="005E0292">
            <w:pPr>
              <w:tabs>
                <w:tab w:val="left" w:pos="5575"/>
                <w:tab w:val="left" w:pos="10080"/>
                <w:tab w:val="left" w:pos="14395"/>
              </w:tabs>
              <w:rPr>
                <w:b/>
                <w:bCs/>
                <w:i/>
                <w:iCs/>
              </w:rPr>
            </w:pPr>
          </w:p>
          <w:p w14:paraId="3C57FE67" w14:textId="77777777" w:rsidR="00422531" w:rsidRDefault="00422531" w:rsidP="005E0292">
            <w:pPr>
              <w:tabs>
                <w:tab w:val="left" w:pos="5575"/>
                <w:tab w:val="left" w:pos="10080"/>
                <w:tab w:val="left" w:pos="14395"/>
              </w:tabs>
            </w:pPr>
            <w:r>
              <w:rPr>
                <w:b/>
                <w:bCs/>
                <w:i/>
                <w:iCs/>
              </w:rPr>
              <w:t>Pastaba.</w:t>
            </w:r>
            <w:r>
              <w:rPr>
                <w:b/>
                <w:bCs/>
              </w:rPr>
              <w:t xml:space="preserve"> </w:t>
            </w:r>
            <w:r>
              <w:rPr>
                <w:i/>
                <w:iCs/>
              </w:rPr>
              <w:t>Perkančioji organizacija, norėdama įsitikinti arba pasitikslinti pateiktą informaciją apie specialistų kvalifikaciją, gali atskiru prašymu paprašyti pateikti vykdytų sutarčių kopijas arba išrašus iš sutarčių bei sutarties objektą apibūdinančius dokumentus (pvz. techninę užduotį) arba be išankstinio įspėjimo susisiekti su Tiekėjo nurodytu užsakovo atstovu.</w:t>
            </w:r>
          </w:p>
          <w:p w14:paraId="16C78FA2" w14:textId="77777777" w:rsidR="00422531" w:rsidRDefault="00422531" w:rsidP="005E0292">
            <w:pPr>
              <w:rPr>
                <w:u w:val="single"/>
              </w:rPr>
            </w:pPr>
          </w:p>
          <w:p w14:paraId="00DE0802" w14:textId="77777777" w:rsidR="00422531" w:rsidRDefault="00422531" w:rsidP="005E0292">
            <w:pPr>
              <w:rPr>
                <w:u w:val="single"/>
              </w:rPr>
            </w:pPr>
            <w:r>
              <w:rPr>
                <w:u w:val="single"/>
              </w:rPr>
              <w:t>Pateikiamos skaitmeninės dokumentų kopijos.</w:t>
            </w:r>
          </w:p>
        </w:tc>
        <w:tc>
          <w:tcPr>
            <w:tcW w:w="4770" w:type="dxa"/>
            <w:vMerge w:val="restart"/>
          </w:tcPr>
          <w:p w14:paraId="60E5D325" w14:textId="77777777" w:rsidR="00422531" w:rsidRDefault="00422531" w:rsidP="005E0292">
            <w:pPr>
              <w:pBdr>
                <w:top w:val="none" w:sz="0" w:space="0" w:color="000000"/>
                <w:left w:val="none" w:sz="0" w:space="0" w:color="000000"/>
                <w:bottom w:val="none" w:sz="0" w:space="0" w:color="000000"/>
                <w:right w:val="none" w:sz="0" w:space="0" w:color="000000"/>
                <w:between w:val="none" w:sz="0" w:space="0" w:color="000000"/>
              </w:pBdr>
              <w:rPr>
                <w:color w:val="000000"/>
              </w:rPr>
            </w:pPr>
            <w:r>
              <w:rPr>
                <w:color w:val="000000"/>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6BE228E7" w14:textId="77777777" w:rsidR="00422531" w:rsidRDefault="00422531" w:rsidP="005E0292">
            <w:pPr>
              <w:pBdr>
                <w:top w:val="none" w:sz="0" w:space="0" w:color="000000"/>
                <w:left w:val="none" w:sz="0" w:space="0" w:color="000000"/>
                <w:bottom w:val="none" w:sz="0" w:space="0" w:color="000000"/>
                <w:right w:val="none" w:sz="0" w:space="0" w:color="000000"/>
                <w:between w:val="none" w:sz="0" w:space="0" w:color="000000"/>
              </w:pBdr>
              <w:rPr>
                <w:color w:val="000000"/>
              </w:rPr>
            </w:pPr>
          </w:p>
          <w:p w14:paraId="5E4811E3" w14:textId="77777777" w:rsidR="00422531" w:rsidRDefault="00422531" w:rsidP="005E0292">
            <w:pPr>
              <w:pBdr>
                <w:top w:val="none" w:sz="0" w:space="0" w:color="000000"/>
                <w:left w:val="none" w:sz="0" w:space="0" w:color="000000"/>
                <w:bottom w:val="none" w:sz="0" w:space="0" w:color="000000"/>
                <w:right w:val="none" w:sz="0" w:space="0" w:color="000000"/>
                <w:between w:val="none" w:sz="0" w:space="0" w:color="000000"/>
              </w:pBdr>
              <w:rPr>
                <w:color w:val="000000"/>
              </w:rPr>
            </w:pPr>
            <w:r>
              <w:rPr>
                <w:color w:val="000000"/>
              </w:rPr>
              <w:t>Tiekėjas gali remtis kitų ūkio subjektų pajėgumais tik tuo atveju, jeigu tie subjektai (jų darbuotojai) patys vykdys tą pirkimo sutarties dalį, kuriai reikia jų turimų pajėgumų.</w:t>
            </w:r>
          </w:p>
          <w:p w14:paraId="0DE327EE" w14:textId="77777777" w:rsidR="00422531" w:rsidRDefault="00422531" w:rsidP="005E0292">
            <w:pPr>
              <w:pBdr>
                <w:top w:val="none" w:sz="0" w:space="0" w:color="000000"/>
                <w:left w:val="none" w:sz="0" w:space="0" w:color="000000"/>
                <w:bottom w:val="none" w:sz="0" w:space="0" w:color="000000"/>
                <w:right w:val="none" w:sz="0" w:space="0" w:color="000000"/>
                <w:between w:val="none" w:sz="0" w:space="0" w:color="000000"/>
              </w:pBdr>
              <w:rPr>
                <w:color w:val="000000"/>
              </w:rPr>
            </w:pPr>
          </w:p>
          <w:p w14:paraId="5E7F8F9B" w14:textId="77777777" w:rsidR="00422531" w:rsidRDefault="00422531" w:rsidP="005E0292">
            <w:pPr>
              <w:tabs>
                <w:tab w:val="left" w:pos="5575"/>
                <w:tab w:val="left" w:pos="10080"/>
                <w:tab w:val="left" w:pos="14395"/>
              </w:tabs>
            </w:pPr>
            <w: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422531" w14:paraId="07B957A3" w14:textId="77777777" w:rsidTr="00BE0E24">
        <w:trPr>
          <w:trHeight w:val="699"/>
        </w:trPr>
        <w:tc>
          <w:tcPr>
            <w:tcW w:w="576" w:type="dxa"/>
          </w:tcPr>
          <w:p w14:paraId="619B1194" w14:textId="77777777" w:rsidR="00422531" w:rsidRDefault="00422531" w:rsidP="005E0292">
            <w:pPr>
              <w:tabs>
                <w:tab w:val="left" w:pos="426"/>
              </w:tabs>
            </w:pPr>
            <w:r>
              <w:t>2.1</w:t>
            </w:r>
          </w:p>
        </w:tc>
        <w:tc>
          <w:tcPr>
            <w:tcW w:w="5167" w:type="dxa"/>
          </w:tcPr>
          <w:p w14:paraId="14FE4A56" w14:textId="77777777" w:rsidR="00422531" w:rsidRDefault="00422531" w:rsidP="005E0292">
            <w:r>
              <w:rPr>
                <w:b/>
                <w:bCs/>
                <w:u w:val="single"/>
              </w:rPr>
              <w:t>Projekto vadovas</w:t>
            </w:r>
            <w:r>
              <w:t>, kuris:</w:t>
            </w:r>
          </w:p>
          <w:p w14:paraId="7A768A79" w14:textId="77777777" w:rsidR="00422531" w:rsidRDefault="00422531" w:rsidP="005E0292">
            <w:r>
              <w:t xml:space="preserve">a) per paskutinius 5 (penkerius) metus dalyvavo įgyvendinant ne mažiau kaip 1 (vieną) sutartį, kurios apimtyje vadovavo informacinės sistemos ar programinio sprendimo, </w:t>
            </w:r>
            <w:r w:rsidRPr="00DC72B7">
              <w:t>kuriame buvo įdiegtas dirbtinio intelekto didelių kalbos modelių (LLM) pagrindu veikiantis funkcionalumas (pvz., pokalbių robotas, virtualus asistentas, tekstų apdorojimas)</w:t>
            </w:r>
            <w:r>
              <w:t>, kūrimo ir/ar vystymo projektui.</w:t>
            </w:r>
          </w:p>
          <w:p w14:paraId="30AB3DDE" w14:textId="77777777" w:rsidR="00422531" w:rsidRDefault="00422531" w:rsidP="005E0292">
            <w:r>
              <w:t>b) turi tarptautiniu mastu pripažįstamą informacinių technologijų projektų valdymo kvalifikaciją.</w:t>
            </w:r>
          </w:p>
        </w:tc>
        <w:tc>
          <w:tcPr>
            <w:tcW w:w="5147" w:type="dxa"/>
          </w:tcPr>
          <w:p w14:paraId="34713581" w14:textId="77777777" w:rsidR="00422531" w:rsidRDefault="00422531" w:rsidP="005E0292">
            <w:pPr>
              <w:tabs>
                <w:tab w:val="left" w:pos="5575"/>
                <w:tab w:val="left" w:pos="10080"/>
                <w:tab w:val="left" w:pos="14395"/>
              </w:tabs>
            </w:pPr>
            <w:r>
              <w:t xml:space="preserve">Pateikiama: </w:t>
            </w:r>
          </w:p>
          <w:p w14:paraId="761E771E" w14:textId="77777777" w:rsidR="00422531" w:rsidRDefault="00422531" w:rsidP="005E0292">
            <w:pPr>
              <w:tabs>
                <w:tab w:val="left" w:pos="645"/>
              </w:tabs>
              <w:rPr>
                <w:highlight w:val="yellow"/>
              </w:rPr>
            </w:pPr>
            <w:r>
              <w:t xml:space="preserve">1) dėl atitikties a) papunktyje nustatytam reikalavimui pateikiami 2 p. nurodyti dokumentai </w:t>
            </w:r>
          </w:p>
          <w:p w14:paraId="09CCB143" w14:textId="77777777" w:rsidR="00422531" w:rsidRDefault="00422531" w:rsidP="005E0292">
            <w:pPr>
              <w:tabs>
                <w:tab w:val="left" w:pos="645"/>
              </w:tabs>
              <w:rPr>
                <w:u w:val="single"/>
              </w:rPr>
            </w:pPr>
            <w:r>
              <w:rPr>
                <w:u w:val="single"/>
              </w:rPr>
              <w:t>Pateikiamos skaitmeninės dokumentų kopijos</w:t>
            </w:r>
          </w:p>
          <w:p w14:paraId="3D18C41E" w14:textId="77777777" w:rsidR="00BC18B0" w:rsidRDefault="00BC18B0" w:rsidP="005E0292">
            <w:pPr>
              <w:tabs>
                <w:tab w:val="left" w:pos="645"/>
              </w:tabs>
              <w:rPr>
                <w:u w:val="single"/>
              </w:rPr>
            </w:pPr>
          </w:p>
          <w:p w14:paraId="0CB91875" w14:textId="77777777" w:rsidR="00422531" w:rsidRDefault="00422531" w:rsidP="005E0292">
            <w:pPr>
              <w:tabs>
                <w:tab w:val="left" w:pos="645"/>
              </w:tabs>
            </w:pPr>
            <w:r>
              <w:t>2) dėl atitikties b) papunktyje nustatytam reikalavimui projektų valdymo kvalifikaciją patvirtinančio sertifikato „Project Management Professional – PMP“ arba „CompTIA Project+“ arba PRINCE2 arba kito lygiaverčio dokumento kopija (lygiaverčio dokumento lygiavertiškumą turi įrodyti tiekėjas).</w:t>
            </w:r>
          </w:p>
          <w:p w14:paraId="7D18A012" w14:textId="7F733379" w:rsidR="00422531" w:rsidRPr="00BC18B0" w:rsidRDefault="00422531" w:rsidP="005E0292">
            <w:pPr>
              <w:tabs>
                <w:tab w:val="left" w:pos="645"/>
              </w:tabs>
            </w:pPr>
            <w: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tc>
        <w:tc>
          <w:tcPr>
            <w:tcW w:w="4770" w:type="dxa"/>
            <w:vMerge/>
          </w:tcPr>
          <w:p w14:paraId="34C1BE96" w14:textId="77777777" w:rsidR="00422531" w:rsidRDefault="00422531" w:rsidP="005E0292">
            <w:pPr>
              <w:widowControl w:val="0"/>
              <w:rPr>
                <w:highlight w:val="yellow"/>
              </w:rPr>
            </w:pPr>
          </w:p>
        </w:tc>
      </w:tr>
      <w:tr w:rsidR="00422531" w14:paraId="1E55FE4C" w14:textId="77777777" w:rsidTr="00BE0E24">
        <w:trPr>
          <w:trHeight w:val="485"/>
        </w:trPr>
        <w:tc>
          <w:tcPr>
            <w:tcW w:w="576" w:type="dxa"/>
          </w:tcPr>
          <w:p w14:paraId="6C63C534" w14:textId="77777777" w:rsidR="00422531" w:rsidRDefault="00422531" w:rsidP="005E0292">
            <w:pPr>
              <w:tabs>
                <w:tab w:val="left" w:pos="426"/>
              </w:tabs>
            </w:pPr>
            <w:r>
              <w:t>2.2.</w:t>
            </w:r>
          </w:p>
          <w:p w14:paraId="4A91568C" w14:textId="77777777" w:rsidR="00422531" w:rsidRDefault="00422531" w:rsidP="005E0292"/>
        </w:tc>
        <w:tc>
          <w:tcPr>
            <w:tcW w:w="5167" w:type="dxa"/>
          </w:tcPr>
          <w:p w14:paraId="44B22009" w14:textId="77777777" w:rsidR="00422531" w:rsidRDefault="00422531" w:rsidP="005E0292">
            <w:r>
              <w:rPr>
                <w:b/>
                <w:bCs/>
                <w:u w:val="single"/>
              </w:rPr>
              <w:t>Informacinių sistemų programuotojas</w:t>
            </w:r>
            <w:r>
              <w:t>, kuris:</w:t>
            </w:r>
          </w:p>
          <w:p w14:paraId="0083D7AF" w14:textId="77777777" w:rsidR="00422531" w:rsidRDefault="00422531" w:rsidP="005E0292">
            <w:pPr>
              <w:rPr>
                <w:highlight w:val="yellow"/>
              </w:rPr>
            </w:pPr>
            <w:r>
              <w:t>a) p</w:t>
            </w:r>
            <w:r>
              <w:rPr>
                <w:color w:val="000000"/>
              </w:rPr>
              <w:t xml:space="preserve">er paskutinius 5 (penkerius) metus dalyvavo įgyvendinant ne mažiau kaip 1 (vieną) </w:t>
            </w:r>
            <w:r>
              <w:t>sutartį, kurios apimtyje buvo sukurta ar modernizuota informacinė sistema/registras, kurios apimtyje buvo realizuojamos integracijos REST API standarto pagrindu.</w:t>
            </w:r>
          </w:p>
        </w:tc>
        <w:tc>
          <w:tcPr>
            <w:tcW w:w="5147" w:type="dxa"/>
          </w:tcPr>
          <w:p w14:paraId="5CF602F4" w14:textId="77777777" w:rsidR="00422531" w:rsidRDefault="00422531" w:rsidP="005E0292">
            <w:pPr>
              <w:tabs>
                <w:tab w:val="left" w:pos="5575"/>
                <w:tab w:val="left" w:pos="10080"/>
                <w:tab w:val="left" w:pos="14395"/>
              </w:tabs>
            </w:pPr>
            <w:r>
              <w:t xml:space="preserve">Pateikiama: </w:t>
            </w:r>
          </w:p>
          <w:p w14:paraId="64DC3530" w14:textId="018AAFC2" w:rsidR="00422531" w:rsidRDefault="00422531" w:rsidP="005E0292">
            <w:pPr>
              <w:tabs>
                <w:tab w:val="left" w:pos="645"/>
              </w:tabs>
              <w:rPr>
                <w:highlight w:val="yellow"/>
              </w:rPr>
            </w:pPr>
            <w:r>
              <w:t>1) dėl atitikties a) papunktyje nustatytam reikalavimui pateikiami 2 p. nurodyti dokumentai</w:t>
            </w:r>
            <w:r w:rsidR="00BC18B0">
              <w:t>.</w:t>
            </w:r>
            <w:r>
              <w:t xml:space="preserve"> </w:t>
            </w:r>
          </w:p>
          <w:p w14:paraId="3D6F0A48" w14:textId="77777777" w:rsidR="00422531" w:rsidRDefault="00422531" w:rsidP="005E0292">
            <w:pPr>
              <w:tabs>
                <w:tab w:val="left" w:pos="645"/>
              </w:tabs>
              <w:rPr>
                <w:highlight w:val="yellow"/>
              </w:rPr>
            </w:pPr>
            <w:r>
              <w:rPr>
                <w:u w:val="single"/>
              </w:rPr>
              <w:t>Pateikiamos skaitmeninės dokumentų kopijos</w:t>
            </w:r>
          </w:p>
        </w:tc>
        <w:tc>
          <w:tcPr>
            <w:tcW w:w="4770" w:type="dxa"/>
            <w:vMerge/>
          </w:tcPr>
          <w:p w14:paraId="67EA3090" w14:textId="77777777" w:rsidR="00422531" w:rsidRDefault="00422531" w:rsidP="005E0292">
            <w:pPr>
              <w:widowControl w:val="0"/>
              <w:rPr>
                <w:highlight w:val="yellow"/>
              </w:rPr>
            </w:pPr>
          </w:p>
        </w:tc>
      </w:tr>
      <w:tr w:rsidR="00422531" w14:paraId="69359DAB" w14:textId="77777777" w:rsidTr="00BE0E24">
        <w:trPr>
          <w:trHeight w:val="955"/>
        </w:trPr>
        <w:tc>
          <w:tcPr>
            <w:tcW w:w="576" w:type="dxa"/>
          </w:tcPr>
          <w:p w14:paraId="6409785B" w14:textId="77777777" w:rsidR="00422531" w:rsidRDefault="00422531" w:rsidP="005E0292">
            <w:pPr>
              <w:tabs>
                <w:tab w:val="left" w:pos="426"/>
              </w:tabs>
            </w:pPr>
            <w:r>
              <w:t>2.3.</w:t>
            </w:r>
          </w:p>
        </w:tc>
        <w:tc>
          <w:tcPr>
            <w:tcW w:w="5167" w:type="dxa"/>
          </w:tcPr>
          <w:p w14:paraId="5A5B3797" w14:textId="77777777" w:rsidR="00422531" w:rsidRDefault="00422531" w:rsidP="005E0292">
            <w:pPr>
              <w:rPr>
                <w:u w:val="single"/>
              </w:rPr>
            </w:pPr>
            <w:r>
              <w:rPr>
                <w:b/>
                <w:bCs/>
                <w:u w:val="single"/>
              </w:rPr>
              <w:t xml:space="preserve">Dirbtinio intelekto specialistas </w:t>
            </w:r>
            <w:r>
              <w:t>kuris:</w:t>
            </w:r>
          </w:p>
          <w:p w14:paraId="78707158" w14:textId="77777777" w:rsidR="00422531" w:rsidRDefault="00422531" w:rsidP="005E0292">
            <w:pPr>
              <w:rPr>
                <w:color w:val="EE0000"/>
                <w:highlight w:val="yellow"/>
              </w:rPr>
            </w:pPr>
            <w:r>
              <w:rPr>
                <w:u w:val="single"/>
              </w:rPr>
              <w:t>a)</w:t>
            </w:r>
            <w:r>
              <w:t xml:space="preserve"> per paskutinius 5 (penkerius) metus kaip dirbtinio intelekto specialistas dalyvavo įgyvendinant ne mažiau kaip 1 (vieną) sutartį, kurios rėmuose buvo kuriama ir/ar vystoma informacinė sistema ar programinis sprendimas, </w:t>
            </w:r>
            <w:r w:rsidRPr="00DC72B7">
              <w:t>kuriame buvo įdiegtas dirbtinio intelekto didelių kalbos modelių (LLM) pagrindu veikiantis funkcionalumas (pvz., pokalbių robotas, virtualus asistentas, tekstų apdorojimas)</w:t>
            </w:r>
            <w:r>
              <w:t>.</w:t>
            </w:r>
          </w:p>
        </w:tc>
        <w:tc>
          <w:tcPr>
            <w:tcW w:w="5147" w:type="dxa"/>
          </w:tcPr>
          <w:p w14:paraId="0CB946D7" w14:textId="77777777" w:rsidR="00422531" w:rsidRDefault="00422531" w:rsidP="005E0292">
            <w:pPr>
              <w:tabs>
                <w:tab w:val="left" w:pos="645"/>
              </w:tabs>
            </w:pPr>
            <w:r>
              <w:t>Pateikiama:</w:t>
            </w:r>
          </w:p>
          <w:p w14:paraId="3ADF61F9" w14:textId="5F639EB1" w:rsidR="00422531" w:rsidRDefault="00422531" w:rsidP="005E0292">
            <w:pPr>
              <w:tabs>
                <w:tab w:val="left" w:pos="645"/>
              </w:tabs>
            </w:pPr>
            <w:r>
              <w:t>1) dėl atitikties a) papunktyje nustatytam reikalavimui pateikiami 2 p. nurodyti dokumentai</w:t>
            </w:r>
            <w:r w:rsidR="00BC18B0">
              <w:t>.</w:t>
            </w:r>
          </w:p>
          <w:p w14:paraId="7A45E545" w14:textId="77777777" w:rsidR="00BC18B0" w:rsidRDefault="00BC18B0" w:rsidP="005E0292">
            <w:pPr>
              <w:tabs>
                <w:tab w:val="left" w:pos="5575"/>
                <w:tab w:val="left" w:pos="10080"/>
                <w:tab w:val="left" w:pos="14395"/>
              </w:tabs>
            </w:pPr>
          </w:p>
          <w:p w14:paraId="724E379D" w14:textId="5D8CB699" w:rsidR="00422531" w:rsidRDefault="00422531" w:rsidP="005E0292">
            <w:pPr>
              <w:tabs>
                <w:tab w:val="left" w:pos="5575"/>
                <w:tab w:val="left" w:pos="10080"/>
                <w:tab w:val="left" w:pos="14395"/>
              </w:tabs>
              <w:rPr>
                <w:highlight w:val="yellow"/>
                <w:u w:val="single"/>
              </w:rPr>
            </w:pPr>
            <w:r>
              <w:rPr>
                <w:u w:val="single"/>
              </w:rPr>
              <w:t>Pateikiamos skaitmeninės dokumentų kopijos</w:t>
            </w:r>
          </w:p>
        </w:tc>
        <w:tc>
          <w:tcPr>
            <w:tcW w:w="4770" w:type="dxa"/>
            <w:vMerge/>
          </w:tcPr>
          <w:p w14:paraId="3DB87A38" w14:textId="77777777" w:rsidR="00422531" w:rsidRDefault="00422531" w:rsidP="005E0292">
            <w:pPr>
              <w:widowControl w:val="0"/>
              <w:rPr>
                <w:highlight w:val="yellow"/>
                <w:u w:val="single"/>
              </w:rPr>
            </w:pPr>
          </w:p>
        </w:tc>
      </w:tr>
    </w:tbl>
    <w:p w14:paraId="48EE9578" w14:textId="77777777" w:rsidR="00422531" w:rsidRDefault="00422531" w:rsidP="00422531">
      <w:pPr>
        <w:rPr>
          <w:b/>
          <w:bCs/>
        </w:rPr>
      </w:pPr>
      <w:bookmarkStart w:id="5" w:name="_heading=h.u017ca6km490" w:colFirst="0" w:colLast="0"/>
      <w:bookmarkEnd w:id="5"/>
    </w:p>
    <w:p w14:paraId="07A94EEC" w14:textId="77777777" w:rsidR="00F713D4" w:rsidRDefault="00F713D4" w:rsidP="00422531">
      <w:pPr>
        <w:pStyle w:val="BodyA"/>
        <w:rPr>
          <w:rFonts w:ascii="Times New Roman" w:eastAsia="Times New Roman" w:hAnsi="Times New Roman" w:cs="Times New Roman"/>
          <w:sz w:val="24"/>
          <w:szCs w:val="24"/>
          <w:lang w:val="lt-LT"/>
        </w:rPr>
      </w:pPr>
    </w:p>
    <w:p w14:paraId="12671D28" w14:textId="0600DBBC" w:rsidR="00EF3491" w:rsidRDefault="00EF3491" w:rsidP="00712F17">
      <w:pPr>
        <w:pStyle w:val="Heading"/>
        <w:rPr>
          <w:lang w:val="lt-LT"/>
        </w:rPr>
      </w:pPr>
    </w:p>
    <w:p w14:paraId="02DC5D38" w14:textId="4FA601E9" w:rsidR="00F713D4" w:rsidRDefault="00F713D4" w:rsidP="00F713D4">
      <w:pPr>
        <w:jc w:val="center"/>
        <w:rPr>
          <w:rFonts w:eastAsia="Times New Roman"/>
          <w:b/>
          <w:bCs/>
        </w:rPr>
      </w:pPr>
      <w:r>
        <w:rPr>
          <w:rFonts w:eastAsia="Times New Roman"/>
          <w:b/>
          <w:bCs/>
        </w:rPr>
        <w:t xml:space="preserve">PIRKIMO SĄLYGŲ </w:t>
      </w:r>
      <w:r w:rsidR="00EA000D">
        <w:rPr>
          <w:rFonts w:eastAsia="Times New Roman"/>
          <w:b/>
          <w:bCs/>
        </w:rPr>
        <w:t>6</w:t>
      </w:r>
      <w:r>
        <w:rPr>
          <w:rFonts w:eastAsia="Times New Roman"/>
          <w:b/>
          <w:bCs/>
        </w:rPr>
        <w:t xml:space="preserve"> PRIEDAS </w:t>
      </w:r>
      <w:r w:rsidRPr="00071F96">
        <w:rPr>
          <w:rFonts w:eastAsia="Times New Roman"/>
          <w:b/>
          <w:bCs/>
        </w:rPr>
        <w:t>REIKALAVIMAI, SUSIJĘ SU NACIONALINIU SAUGUMU PAGAL VPĮ 37 STR. 9 D</w:t>
      </w:r>
      <w:r>
        <w:rPr>
          <w:rFonts w:eastAsia="Times New Roman"/>
          <w:b/>
          <w:bCs/>
        </w:rPr>
        <w:t>. 2 P. BEI VPĮ 47 STR. 9 D.</w:t>
      </w:r>
    </w:p>
    <w:p w14:paraId="51FFDB03" w14:textId="77777777" w:rsidR="00F713D4" w:rsidRDefault="00F713D4" w:rsidP="00F713D4">
      <w:pPr>
        <w:jc w:val="center"/>
        <w:rPr>
          <w:rFonts w:eastAsia="Times New Roman"/>
          <w:b/>
          <w:bCs/>
        </w:rPr>
      </w:pPr>
    </w:p>
    <w:p w14:paraId="5AF0EC6F" w14:textId="713BB7C1" w:rsidR="00F713D4" w:rsidRPr="00E545A5" w:rsidRDefault="00F713D4" w:rsidP="00F713D4">
      <w:pPr>
        <w:autoSpaceDE w:val="0"/>
        <w:adjustRightInd w:val="0"/>
        <w:rPr>
          <w:b/>
          <w:bCs/>
          <w:i/>
          <w:iCs/>
        </w:rPr>
      </w:pPr>
      <w:r w:rsidRPr="00E545A5">
        <w:rPr>
          <w:b/>
          <w:bCs/>
        </w:rPr>
        <w:t>1 lentelė</w:t>
      </w:r>
      <w:r w:rsidRPr="00E545A5">
        <w:rPr>
          <w:b/>
          <w:bCs/>
          <w:i/>
          <w:iCs/>
        </w:rPr>
        <w:t xml:space="preserve">. </w:t>
      </w:r>
      <w:r w:rsidRPr="00E545A5">
        <w:rPr>
          <w:i/>
          <w:iCs/>
        </w:rPr>
        <w:t xml:space="preserve">Reikalavimai, susiję su nacionaliniu saugumu pagal VPĮ 37 str. 9 d. </w:t>
      </w:r>
      <w:r w:rsidR="00F52C69">
        <w:rPr>
          <w:i/>
          <w:iCs/>
        </w:rPr>
        <w:t xml:space="preserve">2 </w:t>
      </w:r>
      <w:r w:rsidRPr="00E545A5">
        <w:rPr>
          <w:i/>
          <w:iCs/>
        </w:rPr>
        <w:t>p.</w:t>
      </w:r>
      <w:r w:rsidRPr="00E545A5">
        <w:rPr>
          <w:rFonts w:eastAsia="Times New Roman"/>
          <w:b/>
          <w:bCs/>
        </w:rPr>
        <w:t xml:space="preserve"> </w:t>
      </w:r>
    </w:p>
    <w:tbl>
      <w:tblPr>
        <w:tblStyle w:val="TableGrid3"/>
        <w:tblW w:w="5080" w:type="pct"/>
        <w:tblLook w:val="04A0" w:firstRow="1" w:lastRow="0" w:firstColumn="1" w:lastColumn="0" w:noHBand="0" w:noVBand="1"/>
      </w:tblPr>
      <w:tblGrid>
        <w:gridCol w:w="8800"/>
        <w:gridCol w:w="5995"/>
      </w:tblGrid>
      <w:tr w:rsidR="00F713D4" w:rsidRPr="0053444C" w14:paraId="2E404FD0" w14:textId="77777777" w:rsidTr="004318D1">
        <w:trPr>
          <w:trHeight w:val="627"/>
        </w:trPr>
        <w:tc>
          <w:tcPr>
            <w:tcW w:w="5000" w:type="pct"/>
            <w:gridSpan w:val="2"/>
          </w:tcPr>
          <w:p w14:paraId="67AB35EA" w14:textId="77777777" w:rsidR="00F713D4" w:rsidRPr="0053444C" w:rsidRDefault="00F713D4" w:rsidP="004318D1">
            <w:pPr>
              <w:autoSpaceDE w:val="0"/>
              <w:adjustRightInd w:val="0"/>
              <w:rPr>
                <w:rFonts w:eastAsia="Yu Mincho"/>
                <w:b/>
                <w:bCs/>
              </w:rPr>
            </w:pPr>
            <w:r w:rsidRPr="008D35FD">
              <w:t xml:space="preserve">Perkančioji organizacija laiko, kad </w:t>
            </w:r>
            <w:r w:rsidRPr="008D35FD">
              <w:rPr>
                <w:shd w:val="clear" w:color="auto" w:fill="FFFFFF"/>
              </w:rPr>
              <w:t>pirkimo objektas kelia grėsmę nacionaliniam saugumui</w:t>
            </w:r>
            <w:r w:rsidRPr="008D35FD">
              <w:t xml:space="preserve">, jei jis atitinka VPĮ 37 straipsnio 9 dalies </w:t>
            </w:r>
            <w:bookmarkStart w:id="6" w:name="_Hlk173953042"/>
            <w:r w:rsidRPr="008D35FD">
              <w:t>2</w:t>
            </w:r>
            <w:bookmarkEnd w:id="6"/>
            <w:r w:rsidRPr="008D35FD">
              <w:t xml:space="preserve"> punkte numatytas sąlygas</w:t>
            </w:r>
            <w:r>
              <w:t>.</w:t>
            </w:r>
            <w:r w:rsidRPr="0053444C">
              <w:rPr>
                <w:rFonts w:eastAsia="Yu Mincho"/>
                <w:b/>
                <w:bCs/>
              </w:rPr>
              <w:t xml:space="preserve"> Dėl atitikties Viešųjų pirkimų įstatymo 37 str. 9 d. reikalavimams perkančioji organizacija galimo pirkimo laimėtojo reikalaus pateikti vieną ar kelis šiuos dokumentus</w:t>
            </w:r>
            <w:r w:rsidRPr="0053444C">
              <w:rPr>
                <w:b/>
                <w:bCs/>
              </w:rPr>
              <w:t>:</w:t>
            </w:r>
          </w:p>
        </w:tc>
      </w:tr>
      <w:tr w:rsidR="00F713D4" w:rsidRPr="0053444C" w14:paraId="5EA1003D" w14:textId="77777777" w:rsidTr="004318D1">
        <w:trPr>
          <w:trHeight w:val="627"/>
        </w:trPr>
        <w:tc>
          <w:tcPr>
            <w:tcW w:w="2974" w:type="pct"/>
          </w:tcPr>
          <w:p w14:paraId="7442B76D" w14:textId="77777777" w:rsidR="00F713D4" w:rsidRPr="005109BD" w:rsidRDefault="00F713D4" w:rsidP="004318D1">
            <w:pPr>
              <w:autoSpaceDE w:val="0"/>
              <w:adjustRightInd w:val="0"/>
              <w:rPr>
                <w:b/>
                <w:bCs/>
              </w:rPr>
            </w:pPr>
            <w:r>
              <w:rPr>
                <w:b/>
                <w:bCs/>
              </w:rPr>
              <w:t>Pateikiama:</w:t>
            </w:r>
          </w:p>
        </w:tc>
        <w:tc>
          <w:tcPr>
            <w:tcW w:w="2026" w:type="pct"/>
          </w:tcPr>
          <w:p w14:paraId="3E83BAC5" w14:textId="77777777" w:rsidR="00F713D4" w:rsidRPr="008D35FD" w:rsidRDefault="00F713D4" w:rsidP="004318D1">
            <w:pPr>
              <w:autoSpaceDE w:val="0"/>
              <w:adjustRightInd w:val="0"/>
            </w:pPr>
            <w:r w:rsidRPr="0053444C">
              <w:rPr>
                <w:b/>
                <w:bCs/>
                <w:color w:val="000000"/>
              </w:rPr>
              <w:t>Subjektas, kuris turi atitikti reikalavimą</w:t>
            </w:r>
            <w:r w:rsidRPr="0053444C">
              <w:rPr>
                <w:color w:val="000000"/>
              </w:rPr>
              <w:t>:</w:t>
            </w:r>
          </w:p>
        </w:tc>
      </w:tr>
      <w:tr w:rsidR="00F713D4" w:rsidRPr="0053444C" w14:paraId="2AC3B9FC" w14:textId="77777777" w:rsidTr="004318D1">
        <w:trPr>
          <w:trHeight w:val="50"/>
        </w:trPr>
        <w:tc>
          <w:tcPr>
            <w:tcW w:w="2974" w:type="pct"/>
          </w:tcPr>
          <w:p w14:paraId="61931AD8" w14:textId="77777777" w:rsidR="00F713D4" w:rsidRPr="0053444C" w:rsidRDefault="00F713D4" w:rsidP="00F713D4">
            <w:pPr>
              <w:pStyle w:val="ListParagraph"/>
              <w:numPr>
                <w:ilvl w:val="0"/>
                <w:numId w:val="2"/>
              </w:numPr>
              <w:shd w:val="clear" w:color="auto" w:fill="FFFFFF"/>
              <w:tabs>
                <w:tab w:val="left" w:pos="571"/>
                <w:tab w:val="left" w:pos="658"/>
              </w:tabs>
              <w:suppressAutoHyphens/>
              <w:autoSpaceDN w:val="0"/>
              <w:spacing w:after="0" w:line="240" w:lineRule="auto"/>
              <w:ind w:left="0" w:firstLine="0"/>
              <w:jc w:val="both"/>
              <w:rPr>
                <w:color w:val="000000"/>
                <w:sz w:val="22"/>
              </w:rPr>
            </w:pPr>
            <w:r w:rsidRPr="0053444C">
              <w:rPr>
                <w:color w:val="000000"/>
                <w:sz w:val="22"/>
              </w:rPr>
              <w:t>juridinio asmens vadovo patvirtinta juridinio asmens steigimo dokumentų kopija;</w:t>
            </w:r>
          </w:p>
          <w:p w14:paraId="6379C5E1" w14:textId="77777777" w:rsidR="00F713D4" w:rsidRPr="0053444C" w:rsidRDefault="00F713D4" w:rsidP="00F713D4">
            <w:pPr>
              <w:pStyle w:val="ListParagraph"/>
              <w:numPr>
                <w:ilvl w:val="0"/>
                <w:numId w:val="2"/>
              </w:numPr>
              <w:shd w:val="clear" w:color="auto" w:fill="FFFFFF"/>
              <w:tabs>
                <w:tab w:val="left" w:pos="571"/>
                <w:tab w:val="left" w:pos="658"/>
              </w:tabs>
              <w:suppressAutoHyphens/>
              <w:autoSpaceDN w:val="0"/>
              <w:spacing w:after="0" w:line="240" w:lineRule="auto"/>
              <w:ind w:left="0" w:firstLine="0"/>
              <w:jc w:val="both"/>
              <w:rPr>
                <w:color w:val="000000"/>
                <w:sz w:val="22"/>
              </w:rPr>
            </w:pPr>
            <w:r w:rsidRPr="0053444C">
              <w:rPr>
                <w:color w:val="000000"/>
                <w:sz w:val="22"/>
              </w:rPr>
              <w:t>leidimą verstis atitinkama ūkine veikla patvirtinančio dokumento (pavyzdžiui, verslo liudijimo, individualios veiklos pažymėjimo ir pan.) kopija;</w:t>
            </w:r>
          </w:p>
          <w:p w14:paraId="51A93AC7" w14:textId="77777777" w:rsidR="00F713D4" w:rsidRPr="0053444C" w:rsidRDefault="00F713D4" w:rsidP="00F713D4">
            <w:pPr>
              <w:pStyle w:val="ListParagraph"/>
              <w:numPr>
                <w:ilvl w:val="0"/>
                <w:numId w:val="2"/>
              </w:numPr>
              <w:shd w:val="clear" w:color="auto" w:fill="FFFFFF"/>
              <w:tabs>
                <w:tab w:val="left" w:pos="571"/>
                <w:tab w:val="left" w:pos="658"/>
              </w:tabs>
              <w:suppressAutoHyphens/>
              <w:autoSpaceDN w:val="0"/>
              <w:spacing w:after="0" w:line="240" w:lineRule="auto"/>
              <w:ind w:left="0" w:firstLine="0"/>
              <w:jc w:val="both"/>
              <w:rPr>
                <w:color w:val="000000"/>
                <w:sz w:val="22"/>
              </w:rPr>
            </w:pPr>
            <w:r w:rsidRPr="0053444C">
              <w:rPr>
                <w:color w:val="000000"/>
                <w:sz w:val="22"/>
              </w:rPr>
              <w:t>vienas ar keli Viešųjų pirkimų įstatymo 39 str. 3 d. nurodyti dokument</w:t>
            </w:r>
            <w:r>
              <w:rPr>
                <w:color w:val="000000"/>
                <w:sz w:val="22"/>
              </w:rPr>
              <w:t>ai</w:t>
            </w:r>
            <w:r w:rsidRPr="0053444C">
              <w:rPr>
                <w:color w:val="000000"/>
                <w:sz w:val="22"/>
              </w:rPr>
              <w:t xml:space="preserve">; </w:t>
            </w:r>
          </w:p>
          <w:p w14:paraId="6440CFAA" w14:textId="77777777" w:rsidR="00F713D4" w:rsidRPr="0053444C" w:rsidRDefault="00F713D4" w:rsidP="004318D1">
            <w:pPr>
              <w:pStyle w:val="ListParagraph"/>
              <w:tabs>
                <w:tab w:val="left" w:pos="571"/>
                <w:tab w:val="left" w:pos="658"/>
              </w:tabs>
              <w:ind w:left="0"/>
              <w:jc w:val="both"/>
              <w:rPr>
                <w:i/>
                <w:iCs/>
                <w:color w:val="000000"/>
                <w:sz w:val="22"/>
              </w:rPr>
            </w:pPr>
            <w:r w:rsidRPr="0053444C">
              <w:rPr>
                <w:i/>
                <w:iCs/>
                <w:color w:val="000000"/>
                <w:sz w:val="22"/>
              </w:rPr>
              <w:t>arba atitinkami valstybės narės ar trečiosios šalies dokumentai ar kiti perkančiajai organizacijai priimtini dokumentai.</w:t>
            </w:r>
          </w:p>
        </w:tc>
        <w:tc>
          <w:tcPr>
            <w:tcW w:w="2026" w:type="pct"/>
          </w:tcPr>
          <w:p w14:paraId="256B91C3" w14:textId="77777777" w:rsidR="00F713D4" w:rsidRPr="0053444C" w:rsidRDefault="00F713D4" w:rsidP="00F713D4">
            <w:pPr>
              <w:pStyle w:val="ListParagraph"/>
              <w:numPr>
                <w:ilvl w:val="0"/>
                <w:numId w:val="2"/>
              </w:numPr>
              <w:shd w:val="clear" w:color="auto" w:fill="FFFFFF"/>
              <w:tabs>
                <w:tab w:val="left" w:pos="571"/>
                <w:tab w:val="left" w:pos="658"/>
              </w:tabs>
              <w:suppressAutoHyphens/>
              <w:autoSpaceDN w:val="0"/>
              <w:spacing w:after="0" w:line="240" w:lineRule="auto"/>
              <w:ind w:left="0" w:firstLine="0"/>
              <w:jc w:val="both"/>
              <w:rPr>
                <w:color w:val="000000"/>
                <w:sz w:val="22"/>
              </w:rPr>
            </w:pPr>
            <w:r w:rsidRPr="0053444C">
              <w:rPr>
                <w:color w:val="000000"/>
                <w:sz w:val="22"/>
              </w:rPr>
              <w:t>tiekėjas, kiekvienas tiekėjų grupės narys, jeigu pasiūlymą teikia ūkio subjektų grupė, ūkio subjektas, kurio pajėgumais remiasi tiekėjas, kiekvienas subtiekėjas</w:t>
            </w:r>
          </w:p>
        </w:tc>
      </w:tr>
      <w:tr w:rsidR="00F713D4" w:rsidRPr="00D601C9" w14:paraId="43821A97" w14:textId="77777777" w:rsidTr="004318D1">
        <w:trPr>
          <w:trHeight w:val="50"/>
        </w:trPr>
        <w:tc>
          <w:tcPr>
            <w:tcW w:w="5000" w:type="pct"/>
            <w:gridSpan w:val="2"/>
          </w:tcPr>
          <w:p w14:paraId="31C2D1B6" w14:textId="77777777" w:rsidR="00F713D4" w:rsidRDefault="00F713D4" w:rsidP="004318D1">
            <w:pPr>
              <w:tabs>
                <w:tab w:val="left" w:pos="571"/>
                <w:tab w:val="left" w:pos="658"/>
              </w:tabs>
              <w:contextualSpacing/>
              <w:rPr>
                <w:color w:val="000000"/>
              </w:rPr>
            </w:pPr>
            <w:r w:rsidRPr="0053444C">
              <w:rPr>
                <w:color w:val="000000"/>
              </w:rPr>
              <w:t>Dokumentai gali būti teikiami lietuvių ir anglų kalbomis.</w:t>
            </w:r>
          </w:p>
          <w:p w14:paraId="19F412CE" w14:textId="77777777" w:rsidR="00F713D4" w:rsidRPr="006835D1" w:rsidRDefault="00F713D4" w:rsidP="004318D1">
            <w:pPr>
              <w:pStyle w:val="Body2"/>
              <w:rPr>
                <w:b/>
                <w:lang w:val="lt-LT"/>
              </w:rPr>
            </w:pPr>
            <w:r w:rsidRPr="006835D1">
              <w:rPr>
                <w:b/>
                <w:color w:val="000000" w:themeColor="text1"/>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tc>
      </w:tr>
    </w:tbl>
    <w:p w14:paraId="7142DDB5" w14:textId="77777777" w:rsidR="00F713D4" w:rsidRDefault="00F713D4" w:rsidP="00F713D4">
      <w:pPr>
        <w:rPr>
          <w:rFonts w:eastAsia="Times New Roman"/>
          <w:b/>
          <w:bCs/>
        </w:rPr>
      </w:pPr>
    </w:p>
    <w:p w14:paraId="1FBDF9B1" w14:textId="77777777" w:rsidR="00B47BAA" w:rsidRDefault="00B47BAA" w:rsidP="00F713D4">
      <w:pPr>
        <w:rPr>
          <w:rFonts w:eastAsia="Times New Roman"/>
          <w:b/>
          <w:bCs/>
        </w:rPr>
      </w:pPr>
    </w:p>
    <w:p w14:paraId="43BA81F8" w14:textId="77777777" w:rsidR="00B47BAA" w:rsidRDefault="00B47BAA" w:rsidP="00F713D4">
      <w:pPr>
        <w:rPr>
          <w:rFonts w:eastAsia="Times New Roman"/>
          <w:b/>
          <w:bCs/>
        </w:rPr>
      </w:pPr>
    </w:p>
    <w:p w14:paraId="0374C54A" w14:textId="77777777" w:rsidR="00B47BAA" w:rsidRDefault="00B47BAA" w:rsidP="00F713D4">
      <w:pPr>
        <w:rPr>
          <w:rFonts w:eastAsia="Times New Roman"/>
          <w:b/>
          <w:bCs/>
        </w:rPr>
      </w:pPr>
    </w:p>
    <w:p w14:paraId="613111B9" w14:textId="77777777" w:rsidR="00B47BAA" w:rsidRDefault="00B47BAA" w:rsidP="00F713D4">
      <w:pPr>
        <w:rPr>
          <w:rFonts w:eastAsia="Times New Roman"/>
          <w:b/>
          <w:bCs/>
        </w:rPr>
      </w:pPr>
    </w:p>
    <w:p w14:paraId="2D405434" w14:textId="77777777" w:rsidR="00F713D4" w:rsidRPr="006515D3" w:rsidRDefault="00F713D4" w:rsidP="00F713D4">
      <w:pPr>
        <w:rPr>
          <w:rFonts w:eastAsia="Times New Roman"/>
          <w:i/>
          <w:iCs/>
        </w:rPr>
      </w:pPr>
      <w:r w:rsidRPr="006515D3">
        <w:rPr>
          <w:rFonts w:eastAsia="Times New Roman"/>
          <w:b/>
          <w:bCs/>
        </w:rPr>
        <w:t xml:space="preserve">2 lentelė. </w:t>
      </w:r>
      <w:r w:rsidRPr="006515D3">
        <w:rPr>
          <w:rFonts w:eastAsia="Times New Roman"/>
          <w:i/>
          <w:iCs/>
        </w:rPr>
        <w:t>Reikalavimai, susiję su nacionaliniu saugumu pagal VPĮ 47 str. 9 d.</w:t>
      </w:r>
    </w:p>
    <w:tbl>
      <w:tblPr>
        <w:tblStyle w:val="TableGrid"/>
        <w:tblW w:w="14289" w:type="dxa"/>
        <w:tblLayout w:type="fixed"/>
        <w:tblLook w:val="04A0" w:firstRow="1" w:lastRow="0" w:firstColumn="1" w:lastColumn="0" w:noHBand="0" w:noVBand="1"/>
      </w:tblPr>
      <w:tblGrid>
        <w:gridCol w:w="4945"/>
        <w:gridCol w:w="5220"/>
        <w:gridCol w:w="4124"/>
      </w:tblGrid>
      <w:tr w:rsidR="00F713D4" w:rsidRPr="001D4573" w14:paraId="67D428E9" w14:textId="77777777" w:rsidTr="004318D1">
        <w:tc>
          <w:tcPr>
            <w:tcW w:w="4945" w:type="dxa"/>
          </w:tcPr>
          <w:p w14:paraId="17EB14A7" w14:textId="77777777" w:rsidR="00F713D4" w:rsidRPr="00F52C69" w:rsidRDefault="00F713D4" w:rsidP="004318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F52C69">
              <w:rPr>
                <w:rFonts w:ascii="Times New Roman" w:eastAsia="Times New Roman" w:hAnsi="Times New Roman" w:cs="Times New Roman"/>
                <w:b/>
                <w:bCs/>
                <w:color w:val="auto"/>
                <w:sz w:val="22"/>
                <w:szCs w:val="22"/>
                <w:lang w:val="lt-LT"/>
              </w:rPr>
              <w:t>Reikalavimas</w:t>
            </w:r>
          </w:p>
        </w:tc>
        <w:tc>
          <w:tcPr>
            <w:tcW w:w="5220" w:type="dxa"/>
          </w:tcPr>
          <w:p w14:paraId="30840244" w14:textId="77777777" w:rsidR="00F713D4" w:rsidRPr="00F52C69" w:rsidRDefault="00F713D4" w:rsidP="004318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F52C69">
              <w:rPr>
                <w:rFonts w:ascii="Times New Roman" w:eastAsia="Times New Roman" w:hAnsi="Times New Roman" w:cs="Times New Roman"/>
                <w:b/>
                <w:bCs/>
                <w:color w:val="auto"/>
                <w:sz w:val="22"/>
                <w:szCs w:val="22"/>
                <w:lang w:val="lt-LT"/>
              </w:rPr>
              <w:t>Pateikiama:</w:t>
            </w:r>
          </w:p>
        </w:tc>
        <w:tc>
          <w:tcPr>
            <w:tcW w:w="4124" w:type="dxa"/>
          </w:tcPr>
          <w:p w14:paraId="5357BC00" w14:textId="77777777" w:rsidR="00F713D4" w:rsidRPr="00F52C69" w:rsidRDefault="00F713D4" w:rsidP="004318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b/>
                <w:bCs/>
                <w:color w:val="auto"/>
                <w:sz w:val="22"/>
                <w:szCs w:val="22"/>
                <w:lang w:val="lt-LT"/>
              </w:rPr>
              <w:t>Subjektas, kuris turi atitikti reikalavimą</w:t>
            </w:r>
            <w:r w:rsidRPr="00F52C69">
              <w:rPr>
                <w:rFonts w:ascii="Times New Roman" w:eastAsia="Times New Roman" w:hAnsi="Times New Roman" w:cs="Times New Roman"/>
                <w:color w:val="auto"/>
                <w:sz w:val="22"/>
                <w:szCs w:val="22"/>
                <w:lang w:val="lt-LT"/>
              </w:rPr>
              <w:t>:</w:t>
            </w:r>
          </w:p>
        </w:tc>
      </w:tr>
      <w:tr w:rsidR="00F713D4" w:rsidRPr="001D2429" w14:paraId="3DEC2394" w14:textId="77777777" w:rsidTr="004318D1">
        <w:trPr>
          <w:trHeight w:val="3960"/>
        </w:trPr>
        <w:tc>
          <w:tcPr>
            <w:tcW w:w="4945" w:type="dxa"/>
          </w:tcPr>
          <w:p w14:paraId="51325579"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hAnsi="Times New Roman" w:cs="Times New Roman"/>
                <w:sz w:val="22"/>
                <w:szCs w:val="22"/>
                <w:shd w:val="clear" w:color="auto" w:fill="FFFFFF"/>
                <w:lang w:val="lt-LT"/>
              </w:rPr>
              <w:t>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tc>
        <w:tc>
          <w:tcPr>
            <w:tcW w:w="5220" w:type="dxa"/>
          </w:tcPr>
          <w:p w14:paraId="1305F334"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1) Viešųjų pirkimų tarnybos nustatytos formos Nacionalinio saugumo reikalavimų atitikties deklaracija (</w:t>
            </w:r>
            <w:r w:rsidRPr="00F52C69">
              <w:rPr>
                <w:rFonts w:ascii="Times New Roman" w:eastAsia="Times New Roman" w:hAnsi="Times New Roman" w:cs="Times New Roman"/>
                <w:b/>
                <w:bCs/>
                <w:color w:val="auto"/>
                <w:sz w:val="22"/>
                <w:szCs w:val="22"/>
                <w:u w:val="single"/>
                <w:lang w:val="lt-LT"/>
              </w:rPr>
              <w:t>pateikiama kartu su pasiūlymu</w:t>
            </w:r>
            <w:r w:rsidRPr="00F52C69">
              <w:rPr>
                <w:rFonts w:ascii="Times New Roman" w:eastAsia="Times New Roman" w:hAnsi="Times New Roman" w:cs="Times New Roman"/>
                <w:color w:val="auto"/>
                <w:sz w:val="22"/>
                <w:szCs w:val="22"/>
                <w:u w:val="single"/>
                <w:lang w:val="lt-LT"/>
              </w:rPr>
              <w:t>).</w:t>
            </w:r>
          </w:p>
          <w:p w14:paraId="664FC91C"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DE3325B"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 xml:space="preserve">2) perkančioji organizacija </w:t>
            </w:r>
            <w:r w:rsidRPr="00F52C69">
              <w:rPr>
                <w:rFonts w:ascii="Times New Roman" w:eastAsia="Times New Roman" w:hAnsi="Times New Roman" w:cs="Times New Roman"/>
                <w:b/>
                <w:bCs/>
                <w:color w:val="auto"/>
                <w:sz w:val="22"/>
                <w:szCs w:val="22"/>
                <w:u w:val="single"/>
                <w:lang w:val="lt-LT"/>
              </w:rPr>
              <w:t>iš galimo laimėtojo</w:t>
            </w:r>
            <w:r w:rsidRPr="00F52C69">
              <w:rPr>
                <w:rFonts w:ascii="Times New Roman" w:eastAsia="Times New Roman" w:hAnsi="Times New Roman" w:cs="Times New Roman"/>
                <w:color w:val="auto"/>
                <w:sz w:val="22"/>
                <w:szCs w:val="22"/>
                <w:lang w:val="lt-LT"/>
              </w:rPr>
              <w:t xml:space="preserve"> reikalaus pateikti vieną ar kelis žemiau nurodytus dokumentus:</w:t>
            </w:r>
          </w:p>
          <w:p w14:paraId="300F9837"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2.1. tiekėjo (juridinio asmens) vadovo patvirtinta juridinio asmens steigimo dokumentų kopija;</w:t>
            </w:r>
          </w:p>
          <w:p w14:paraId="614F3093"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2.2. Juridinių asmenų registro (JAR) išplėstinis išrašas su istorija;</w:t>
            </w:r>
          </w:p>
          <w:p w14:paraId="360752E4"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 xml:space="preserve">2.3. Juridinių asmenų dalyvių informacinės sistemos (JADIS) išrašas, </w:t>
            </w:r>
          </w:p>
          <w:p w14:paraId="5203C659"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2.4. JADIS naudos gavėjų posistemio (JANGIS) išrašas;</w:t>
            </w:r>
          </w:p>
          <w:p w14:paraId="75DD3625"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42732646"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2.6. asmens tapatybę patvirtinantis dokumentas (tapatybės kortelė ar pasas);</w:t>
            </w:r>
          </w:p>
          <w:p w14:paraId="56901695"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70BF3315"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 xml:space="preserve">2.8.  pažyma apie deklaruotą gyvenamąją vietą; </w:t>
            </w:r>
          </w:p>
          <w:p w14:paraId="7217AE7A"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2.9. atitinkami valstybės narės ar trečiosios šalies dokumentai.</w:t>
            </w:r>
          </w:p>
          <w:p w14:paraId="118D7649"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7AFF7AA6"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361131FC"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4CB757CE"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30B049B6"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760896B8"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428AF53F"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67EF5B02"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648355DC"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p>
          <w:p w14:paraId="1D81B59C"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F52C69">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1420EF9A" w14:textId="77777777" w:rsidR="00F713D4" w:rsidRPr="00F52C69" w:rsidRDefault="00F713D4" w:rsidP="00F52C69">
            <w:pPr>
              <w:pStyle w:val="BodyA"/>
              <w:spacing w:line="240" w:lineRule="auto"/>
              <w:jc w:val="both"/>
              <w:rPr>
                <w:rFonts w:ascii="Times New Roman" w:eastAsia="Times New Roman" w:hAnsi="Times New Roman" w:cs="Times New Roman"/>
                <w:sz w:val="22"/>
                <w:szCs w:val="22"/>
                <w:lang w:val="lt-LT"/>
              </w:rPr>
            </w:pPr>
          </w:p>
          <w:p w14:paraId="4E9496D3" w14:textId="77777777" w:rsidR="00F713D4" w:rsidRPr="00F52C69" w:rsidRDefault="00F713D4" w:rsidP="00F52C69">
            <w:pPr>
              <w:pStyle w:val="BodyA"/>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sz w:val="22"/>
                <w:szCs w:val="22"/>
                <w:lang w:val="lt-LT"/>
              </w:rPr>
              <w:t xml:space="preserve">Dokumentai gali būti teikiami lietuvių ir anglų kalbomis. </w:t>
            </w:r>
          </w:p>
        </w:tc>
        <w:tc>
          <w:tcPr>
            <w:tcW w:w="4124" w:type="dxa"/>
          </w:tcPr>
          <w:p w14:paraId="356AF91D"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p>
          <w:p w14:paraId="63E3ACEB"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306D95FA" w14:textId="77777777" w:rsidR="00F713D4" w:rsidRPr="00F52C69" w:rsidRDefault="00F713D4" w:rsidP="00F52C6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F52C69">
              <w:rPr>
                <w:rFonts w:ascii="Times New Roman" w:eastAsia="Times New Roman" w:hAnsi="Times New Roman" w:cs="Times New Roman"/>
                <w:color w:val="auto"/>
                <w:sz w:val="22"/>
                <w:szCs w:val="22"/>
                <w:lang w:val="lt-LT"/>
              </w:rPr>
              <w:t>*</w:t>
            </w:r>
            <w:r w:rsidRPr="00F52C69">
              <w:rPr>
                <w:rFonts w:ascii="Times New Roman" w:hAnsi="Times New Roman" w:cs="Times New Roman"/>
                <w:sz w:val="22"/>
                <w:szCs w:val="22"/>
                <w:lang w:val="lt-LT"/>
              </w:rPr>
              <w:t xml:space="preserve"> </w:t>
            </w:r>
            <w:r w:rsidRPr="00F52C69">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771F7328" w14:textId="77777777" w:rsidR="00F713D4" w:rsidRPr="00F52C69" w:rsidRDefault="00F713D4" w:rsidP="00F52C69">
            <w:pPr>
              <w:ind w:firstLine="322"/>
              <w:textAlignment w:val="center"/>
              <w:rPr>
                <w:color w:val="000000"/>
              </w:rPr>
            </w:pPr>
            <w:r w:rsidRPr="00F52C69">
              <w:rPr>
                <w:rFonts w:eastAsia="Times New Roman"/>
              </w:rPr>
              <w:t xml:space="preserve">- Kontroliuojantis asmuo – </w:t>
            </w:r>
            <w:r w:rsidRPr="00F52C69">
              <w:rPr>
                <w:color w:val="000000"/>
              </w:rPr>
              <w:t>individualios įmonės savininkas arba juridinis ar fizinis asmuo, kuris kitame juridiniame asmenyje:</w:t>
            </w:r>
          </w:p>
          <w:p w14:paraId="0C91AF7C" w14:textId="77777777" w:rsidR="00F713D4" w:rsidRPr="00F52C69" w:rsidRDefault="00F713D4" w:rsidP="00F52C69">
            <w:pPr>
              <w:ind w:firstLine="322"/>
              <w:textAlignment w:val="center"/>
              <w:rPr>
                <w:color w:val="000000"/>
              </w:rPr>
            </w:pPr>
            <w:bookmarkStart w:id="7" w:name="part_cffdcd90c19d4fc2a0145c1e9aca4ad2"/>
            <w:bookmarkEnd w:id="7"/>
            <w:r w:rsidRPr="00F52C69">
              <w:rPr>
                <w:color w:val="000000"/>
              </w:rPr>
              <w:t>1) tiesiogiai ar netiesiogiai valdo daugiau kaip 50 procentų akcijų, pajų, dalių, įnašų ar (ir) balsų juridinio asmens dalyvių susirinkime arba</w:t>
            </w:r>
          </w:p>
          <w:p w14:paraId="4C05D587" w14:textId="77777777" w:rsidR="00F713D4" w:rsidRPr="00F52C69" w:rsidRDefault="00F713D4" w:rsidP="00F52C69">
            <w:pPr>
              <w:ind w:firstLine="322"/>
              <w:textAlignment w:val="center"/>
              <w:rPr>
                <w:color w:val="000000"/>
              </w:rPr>
            </w:pPr>
            <w:bookmarkStart w:id="8" w:name="part_56e9d2e4682f423e82a5d19257e6a281"/>
            <w:bookmarkEnd w:id="8"/>
            <w:r w:rsidRPr="00F52C69">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6DD7FB3" w14:textId="77777777" w:rsidR="00F713D4" w:rsidRPr="00F52C69" w:rsidRDefault="00F713D4" w:rsidP="00F52C69">
            <w:pPr>
              <w:ind w:firstLine="322"/>
              <w:textAlignment w:val="center"/>
              <w:rPr>
                <w:color w:val="000000"/>
              </w:rPr>
            </w:pPr>
            <w:bookmarkStart w:id="9" w:name="part_52ec3609d3b7420fb2090db4f34eee2b"/>
            <w:bookmarkEnd w:id="9"/>
            <w:r w:rsidRPr="00F52C69">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5" w:tgtFrame="_blank" w:history="1">
              <w:r w:rsidRPr="00F52C69">
                <w:rPr>
                  <w:rStyle w:val="Hyperlink"/>
                </w:rPr>
                <w:t>2013/34/ES</w:t>
              </w:r>
            </w:hyperlink>
            <w:r w:rsidRPr="00F52C69">
              <w:rPr>
                <w:color w:val="000000"/>
              </w:rPr>
              <w:t> nustatytus reikalavimus;</w:t>
            </w:r>
          </w:p>
          <w:p w14:paraId="4A78BFD5" w14:textId="77777777" w:rsidR="00F713D4" w:rsidRPr="00F52C69" w:rsidRDefault="00F713D4" w:rsidP="00F52C69">
            <w:pPr>
              <w:ind w:firstLine="180"/>
              <w:textAlignment w:val="center"/>
              <w:rPr>
                <w:color w:val="000000"/>
              </w:rPr>
            </w:pPr>
            <w:bookmarkStart w:id="10" w:name="part_c653ddfba396496bb1d205953767fe55"/>
            <w:bookmarkEnd w:id="10"/>
            <w:r w:rsidRPr="00F52C69">
              <w:rPr>
                <w:color w:val="000000"/>
              </w:rPr>
              <w:t>b) fizinių asmenų atveju – sutuoktiniai, tėvai ir jų vaikai (įvaikiai).</w:t>
            </w:r>
          </w:p>
          <w:p w14:paraId="15642500" w14:textId="77777777" w:rsidR="00F713D4" w:rsidRPr="00F52C69" w:rsidRDefault="00F713D4" w:rsidP="00F52C69">
            <w:pPr>
              <w:pStyle w:val="BodyA"/>
              <w:spacing w:line="240" w:lineRule="auto"/>
              <w:jc w:val="both"/>
              <w:rPr>
                <w:rFonts w:ascii="Times New Roman" w:eastAsia="Times New Roman" w:hAnsi="Times New Roman" w:cs="Times New Roman"/>
                <w:color w:val="auto"/>
                <w:sz w:val="22"/>
                <w:szCs w:val="22"/>
                <w:lang w:val="lt-LT"/>
              </w:rPr>
            </w:pPr>
          </w:p>
        </w:tc>
      </w:tr>
    </w:tbl>
    <w:p w14:paraId="0800DC44" w14:textId="13E2F96A" w:rsidR="00EF3491" w:rsidRPr="0099191E" w:rsidRDefault="00EF3491" w:rsidP="00F52C69">
      <w:pPr>
        <w:pStyle w:val="Heading"/>
        <w:rPr>
          <w:lang w:val="lt-LT"/>
        </w:rPr>
      </w:pPr>
    </w:p>
    <w:sectPr w:rsidR="00EF3491" w:rsidRPr="0099191E"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0720B" w14:textId="77777777" w:rsidR="00C62415" w:rsidRDefault="00C62415" w:rsidP="00992543">
      <w:r>
        <w:separator/>
      </w:r>
    </w:p>
  </w:endnote>
  <w:endnote w:type="continuationSeparator" w:id="0">
    <w:p w14:paraId="54E157BB" w14:textId="77777777" w:rsidR="00C62415" w:rsidRDefault="00C6241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04269F7D"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EB3B3" w14:textId="77777777" w:rsidR="00C62415" w:rsidRDefault="00C62415" w:rsidP="00992543">
      <w:r>
        <w:separator/>
      </w:r>
    </w:p>
  </w:footnote>
  <w:footnote w:type="continuationSeparator" w:id="0">
    <w:p w14:paraId="2071E47E" w14:textId="77777777" w:rsidR="00C62415" w:rsidRDefault="00C62415" w:rsidP="00992543">
      <w:r>
        <w:continuationSeparator/>
      </w:r>
    </w:p>
  </w:footnote>
  <w:footnote w:id="1">
    <w:p w14:paraId="03E8E919" w14:textId="6F490F66" w:rsidR="00422531" w:rsidRDefault="00422531" w:rsidP="00422531">
      <w:r>
        <w:rPr>
          <w:rStyle w:val="FootnoteReference"/>
        </w:rPr>
        <w:footnoteRef/>
      </w:r>
      <w:r>
        <w:t xml:space="preserve"> </w:t>
      </w:r>
      <w:r>
        <w:rPr>
          <w:b/>
          <w:bCs/>
        </w:rPr>
        <w:t>Informacinės sistemos kūrimas / modernizavimas</w:t>
      </w:r>
      <w:r>
        <w:t xml:space="preserve"> apima naujos informacinės sistemos sukūrimą arba esamos sistemos modernizavimą / vystymą / plėtrą, kai reikia sukurti naujus sistemos funkcionalumus, arba pakeisti įdiegtus informacijos apdorojimo procesus, išskyrus informacinės sistemos priežiūrą / palaikymą, kuris apima tik klaidų taisymą ir sutrikimų šalinimą.</w:t>
      </w:r>
    </w:p>
    <w:p w14:paraId="19432905" w14:textId="77777777" w:rsidR="00422531" w:rsidRDefault="00422531" w:rsidP="00422531">
      <w:pPr>
        <w:rPr>
          <w:rFonts w:ascii="Calibri" w:eastAsia="Calibri" w:hAnsi="Calibri" w:cs="Calibri"/>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
  </w:num>
  <w:num w:numId="2" w16cid:durableId="150203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77090"/>
    <w:rsid w:val="000805C1"/>
    <w:rsid w:val="0008474E"/>
    <w:rsid w:val="00084934"/>
    <w:rsid w:val="00092C15"/>
    <w:rsid w:val="0009563B"/>
    <w:rsid w:val="00096318"/>
    <w:rsid w:val="000B46B5"/>
    <w:rsid w:val="000B7F26"/>
    <w:rsid w:val="000C2B4D"/>
    <w:rsid w:val="000D2AC3"/>
    <w:rsid w:val="000F634B"/>
    <w:rsid w:val="0010193F"/>
    <w:rsid w:val="001058E1"/>
    <w:rsid w:val="00125AB0"/>
    <w:rsid w:val="001310D3"/>
    <w:rsid w:val="001337C6"/>
    <w:rsid w:val="001428B7"/>
    <w:rsid w:val="00143C06"/>
    <w:rsid w:val="001443A3"/>
    <w:rsid w:val="00145C0A"/>
    <w:rsid w:val="00151570"/>
    <w:rsid w:val="00152458"/>
    <w:rsid w:val="001701C1"/>
    <w:rsid w:val="00193440"/>
    <w:rsid w:val="001A071A"/>
    <w:rsid w:val="001B614D"/>
    <w:rsid w:val="001B78A0"/>
    <w:rsid w:val="001D0379"/>
    <w:rsid w:val="001D29A6"/>
    <w:rsid w:val="001E7EA9"/>
    <w:rsid w:val="001F77AB"/>
    <w:rsid w:val="00207E8C"/>
    <w:rsid w:val="002174E0"/>
    <w:rsid w:val="00232799"/>
    <w:rsid w:val="00242345"/>
    <w:rsid w:val="002470CC"/>
    <w:rsid w:val="002538F1"/>
    <w:rsid w:val="00253CC2"/>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0BEC"/>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C7589"/>
    <w:rsid w:val="003D0BFF"/>
    <w:rsid w:val="003D2219"/>
    <w:rsid w:val="003E45ED"/>
    <w:rsid w:val="003F77EB"/>
    <w:rsid w:val="00407BD5"/>
    <w:rsid w:val="00422531"/>
    <w:rsid w:val="00426865"/>
    <w:rsid w:val="00435CFB"/>
    <w:rsid w:val="00436708"/>
    <w:rsid w:val="00447B75"/>
    <w:rsid w:val="00464F52"/>
    <w:rsid w:val="00471163"/>
    <w:rsid w:val="004757D6"/>
    <w:rsid w:val="0048021C"/>
    <w:rsid w:val="00484614"/>
    <w:rsid w:val="0048718B"/>
    <w:rsid w:val="00493BD3"/>
    <w:rsid w:val="00494714"/>
    <w:rsid w:val="00497035"/>
    <w:rsid w:val="004A69BE"/>
    <w:rsid w:val="004B4664"/>
    <w:rsid w:val="004B4DF4"/>
    <w:rsid w:val="004C668F"/>
    <w:rsid w:val="004F0975"/>
    <w:rsid w:val="004F1065"/>
    <w:rsid w:val="005022BD"/>
    <w:rsid w:val="00502793"/>
    <w:rsid w:val="00503D75"/>
    <w:rsid w:val="00504DC3"/>
    <w:rsid w:val="005063CB"/>
    <w:rsid w:val="00507E28"/>
    <w:rsid w:val="005361DA"/>
    <w:rsid w:val="00555E51"/>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41AA8"/>
    <w:rsid w:val="006519D0"/>
    <w:rsid w:val="00670C15"/>
    <w:rsid w:val="00682AF4"/>
    <w:rsid w:val="00684216"/>
    <w:rsid w:val="006922F6"/>
    <w:rsid w:val="006A5295"/>
    <w:rsid w:val="006B621E"/>
    <w:rsid w:val="006C1BF4"/>
    <w:rsid w:val="006C77CA"/>
    <w:rsid w:val="006E0399"/>
    <w:rsid w:val="00700B8D"/>
    <w:rsid w:val="00710BB0"/>
    <w:rsid w:val="00712F17"/>
    <w:rsid w:val="0072611D"/>
    <w:rsid w:val="00726270"/>
    <w:rsid w:val="00731F1F"/>
    <w:rsid w:val="00774E03"/>
    <w:rsid w:val="00776EF1"/>
    <w:rsid w:val="0078302C"/>
    <w:rsid w:val="0079199D"/>
    <w:rsid w:val="0079421F"/>
    <w:rsid w:val="00796FC0"/>
    <w:rsid w:val="007B7480"/>
    <w:rsid w:val="007C76BD"/>
    <w:rsid w:val="007D47DB"/>
    <w:rsid w:val="007D7756"/>
    <w:rsid w:val="007E4261"/>
    <w:rsid w:val="007E7679"/>
    <w:rsid w:val="007F536A"/>
    <w:rsid w:val="007F5ACB"/>
    <w:rsid w:val="00804345"/>
    <w:rsid w:val="00805393"/>
    <w:rsid w:val="00811D4C"/>
    <w:rsid w:val="00814FFD"/>
    <w:rsid w:val="0082112A"/>
    <w:rsid w:val="00821B63"/>
    <w:rsid w:val="0083707B"/>
    <w:rsid w:val="008457F2"/>
    <w:rsid w:val="00857222"/>
    <w:rsid w:val="00860DD0"/>
    <w:rsid w:val="00871F16"/>
    <w:rsid w:val="00885BFE"/>
    <w:rsid w:val="008964BC"/>
    <w:rsid w:val="008A2D4C"/>
    <w:rsid w:val="008A5833"/>
    <w:rsid w:val="008B2FB1"/>
    <w:rsid w:val="008C0AA1"/>
    <w:rsid w:val="008C5299"/>
    <w:rsid w:val="008C64F3"/>
    <w:rsid w:val="008E1333"/>
    <w:rsid w:val="008F5D16"/>
    <w:rsid w:val="008F6BCD"/>
    <w:rsid w:val="0091373A"/>
    <w:rsid w:val="00927667"/>
    <w:rsid w:val="009321BC"/>
    <w:rsid w:val="0093362C"/>
    <w:rsid w:val="0093686F"/>
    <w:rsid w:val="00940951"/>
    <w:rsid w:val="00942FBB"/>
    <w:rsid w:val="00952AC1"/>
    <w:rsid w:val="00964262"/>
    <w:rsid w:val="00975BA7"/>
    <w:rsid w:val="0098584D"/>
    <w:rsid w:val="009865AD"/>
    <w:rsid w:val="0099191E"/>
    <w:rsid w:val="00992543"/>
    <w:rsid w:val="009A2F9A"/>
    <w:rsid w:val="009B5142"/>
    <w:rsid w:val="009B5A18"/>
    <w:rsid w:val="009C08A6"/>
    <w:rsid w:val="009C344C"/>
    <w:rsid w:val="009D3D0C"/>
    <w:rsid w:val="009E1237"/>
    <w:rsid w:val="009E1C94"/>
    <w:rsid w:val="009E2B98"/>
    <w:rsid w:val="009F1325"/>
    <w:rsid w:val="009F4E9E"/>
    <w:rsid w:val="00A0187B"/>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47BAA"/>
    <w:rsid w:val="00B54D3C"/>
    <w:rsid w:val="00B61DCD"/>
    <w:rsid w:val="00B92FA1"/>
    <w:rsid w:val="00BB7FCF"/>
    <w:rsid w:val="00BC09D2"/>
    <w:rsid w:val="00BC1767"/>
    <w:rsid w:val="00BC18B0"/>
    <w:rsid w:val="00BC3953"/>
    <w:rsid w:val="00BD01B5"/>
    <w:rsid w:val="00BD1D43"/>
    <w:rsid w:val="00BE0E24"/>
    <w:rsid w:val="00BE5733"/>
    <w:rsid w:val="00BF27E4"/>
    <w:rsid w:val="00BF37A6"/>
    <w:rsid w:val="00C069B6"/>
    <w:rsid w:val="00C075D3"/>
    <w:rsid w:val="00C12750"/>
    <w:rsid w:val="00C42A3D"/>
    <w:rsid w:val="00C51BF6"/>
    <w:rsid w:val="00C53DC3"/>
    <w:rsid w:val="00C62415"/>
    <w:rsid w:val="00C6587B"/>
    <w:rsid w:val="00C76473"/>
    <w:rsid w:val="00C944D2"/>
    <w:rsid w:val="00C979E3"/>
    <w:rsid w:val="00CA0B53"/>
    <w:rsid w:val="00CA641E"/>
    <w:rsid w:val="00CB66AB"/>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2318"/>
    <w:rsid w:val="00DF7177"/>
    <w:rsid w:val="00E00372"/>
    <w:rsid w:val="00E17847"/>
    <w:rsid w:val="00E2701C"/>
    <w:rsid w:val="00E37C9C"/>
    <w:rsid w:val="00E5319D"/>
    <w:rsid w:val="00E554E2"/>
    <w:rsid w:val="00E61EAF"/>
    <w:rsid w:val="00E6250F"/>
    <w:rsid w:val="00E77EF6"/>
    <w:rsid w:val="00EA000D"/>
    <w:rsid w:val="00EA7115"/>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52C69"/>
    <w:rsid w:val="00F713D4"/>
    <w:rsid w:val="00F75579"/>
    <w:rsid w:val="00F871BD"/>
    <w:rsid w:val="00F92F60"/>
    <w:rsid w:val="00FA08BD"/>
    <w:rsid w:val="00FA22DC"/>
    <w:rsid w:val="00FA5AA9"/>
    <w:rsid w:val="00FA76CB"/>
    <w:rsid w:val="00FB18B7"/>
    <w:rsid w:val="00FB7E18"/>
    <w:rsid w:val="00FC08E2"/>
    <w:rsid w:val="00FD0FE9"/>
    <w:rsid w:val="00FD1B33"/>
    <w:rsid w:val="00FE2154"/>
    <w:rsid w:val="00FF0B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DF231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DF2318"/>
    <w:rPr>
      <w:rFonts w:asciiTheme="minorHAnsi" w:eastAsiaTheme="minorEastAsia" w:hAnsiTheme="minorHAnsi" w:cstheme="minorBidi"/>
      <w:sz w:val="21"/>
      <w:szCs w:val="21"/>
      <w:bdr w:val="none" w:sz="0" w:space="0" w:color="auto"/>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F713D4"/>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eastAsia="Calibri"/>
      <w:sz w:val="24"/>
      <w:bdr w:val="none" w:sz="0" w:space="0" w:color="auto"/>
      <w:lang w:val="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F713D4"/>
    <w:rPr>
      <w:rFonts w:eastAsia="Calibri"/>
      <w:sz w:val="24"/>
      <w:szCs w:val="22"/>
      <w:bdr w:val="none" w:sz="0" w:space="0" w:color="auto"/>
      <w:lang w:val="x-none" w:eastAsia="en-US"/>
    </w:rPr>
  </w:style>
  <w:style w:type="table" w:customStyle="1" w:styleId="TableGrid3">
    <w:name w:val="Table Grid3"/>
    <w:basedOn w:val="TableNormal"/>
    <w:next w:val="TableGrid"/>
    <w:uiPriority w:val="39"/>
    <w:rsid w:val="00F713D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4225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eur-lex.europa.eu/legal-content/LIT/TXT/?uri=CELEX:32013L0034&amp;locale=lt" TargetMode="Externa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C89B6-31A9-47EA-930B-CBCBC723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5377</Words>
  <Characters>30654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34</cp:revision>
  <cp:lastPrinted>2021-03-17T12:52:00Z</cp:lastPrinted>
  <dcterms:created xsi:type="dcterms:W3CDTF">2021-05-12T09:58:00Z</dcterms:created>
  <dcterms:modified xsi:type="dcterms:W3CDTF">2026-03-12T06:35:00Z</dcterms:modified>
</cp:coreProperties>
</file>